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52DFFD" w14:textId="77777777" w:rsidR="00BA16BB" w:rsidRPr="006D0812" w:rsidRDefault="004F4050"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14:anchorId="0F6CF699" wp14:editId="623D04C0">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396764" w14:textId="77777777" w:rsidR="003355D3" w:rsidRPr="00321BCC" w:rsidRDefault="003355D3"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F6CF699"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25396764" w14:textId="77777777" w:rsidR="003355D3" w:rsidRPr="00321BCC" w:rsidRDefault="003355D3"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14:anchorId="59EC2A4B" wp14:editId="541F5257">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E61757" w14:textId="77777777" w:rsidR="003355D3" w:rsidRPr="00321BCC" w:rsidRDefault="003355D3"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9EC2A4B"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23E61757" w14:textId="77777777" w:rsidR="003355D3" w:rsidRPr="00321BCC" w:rsidRDefault="003355D3"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50A6BE4D" wp14:editId="27DF82FD">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63E4E8" w14:textId="77777777" w:rsidR="003355D3" w:rsidRPr="00321BCC" w:rsidRDefault="003355D3"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0A6BE4D"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5C63E4E8" w14:textId="77777777" w:rsidR="003355D3" w:rsidRPr="00321BCC" w:rsidRDefault="003355D3"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44B0F6C8" wp14:editId="53F82C73">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7A5E11" w14:textId="77777777" w:rsidR="003355D3" w:rsidRPr="00321BCC" w:rsidRDefault="003355D3"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4B0F6C8"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317A5E11" w14:textId="77777777" w:rsidR="003355D3" w:rsidRPr="00321BCC" w:rsidRDefault="003355D3" w:rsidP="00BA16BB">
                      <w:pPr>
                        <w:pStyle w:val="DocumentTitleCzechRadio"/>
                      </w:pPr>
                    </w:p>
                  </w:txbxContent>
                </v:textbox>
                <w10:wrap anchorx="page" anchory="page"/>
              </v:shape>
            </w:pict>
          </mc:Fallback>
        </mc:AlternateContent>
      </w:r>
      <w:r w:rsidR="00182D39" w:rsidRPr="006D0812">
        <w:t>KUPNÍ SMLOUVA</w:t>
      </w:r>
    </w:p>
    <w:p w14:paraId="31D824D3" w14:textId="097028FB" w:rsidR="00D640B8" w:rsidRDefault="004F4050" w:rsidP="00D640B8">
      <w:pPr>
        <w:pStyle w:val="SubjectName-ContractCzechRadio"/>
        <w:jc w:val="center"/>
      </w:pPr>
      <w:r>
        <w:t>č. _CISLO_SMLOUVY_</w:t>
      </w:r>
    </w:p>
    <w:p w14:paraId="6AC8C968" w14:textId="77777777" w:rsidR="00D640B8" w:rsidRDefault="00D640B8" w:rsidP="00BA16BB">
      <w:pPr>
        <w:pStyle w:val="SubjectName-ContractCzechRadio"/>
      </w:pPr>
    </w:p>
    <w:p w14:paraId="1567E0E7" w14:textId="70D30737" w:rsidR="00BA16BB" w:rsidRPr="006D0812" w:rsidRDefault="004F4050" w:rsidP="00BA16BB">
      <w:pPr>
        <w:pStyle w:val="SubjectName-ContractCzechRadio"/>
      </w:pPr>
      <w:r w:rsidRPr="006D0812">
        <w:t>Český rozhlas</w:t>
      </w:r>
    </w:p>
    <w:p w14:paraId="4D2BB849" w14:textId="77777777" w:rsidR="00BA16BB" w:rsidRPr="006D0812" w:rsidRDefault="004F4050" w:rsidP="00BA16BB">
      <w:pPr>
        <w:pStyle w:val="SubjectSpecification-ContractCzechRadio"/>
      </w:pPr>
      <w:r w:rsidRPr="006D0812">
        <w:t>zřízený zákonem č. 484/1991 Sb., o Českém rozhlasu</w:t>
      </w:r>
    </w:p>
    <w:p w14:paraId="2149B578" w14:textId="77777777" w:rsidR="00BA16BB" w:rsidRPr="006D0812" w:rsidRDefault="004F4050" w:rsidP="00BA16BB">
      <w:pPr>
        <w:pStyle w:val="SubjectSpecification-ContractCzechRadio"/>
      </w:pPr>
      <w:r w:rsidRPr="006D0812">
        <w:t>nezapisuje se do obchodního rejstříku</w:t>
      </w:r>
    </w:p>
    <w:p w14:paraId="23C3741E" w14:textId="77777777" w:rsidR="00BA16BB" w:rsidRPr="006D0812" w:rsidRDefault="004F4050" w:rsidP="00BA16BB">
      <w:pPr>
        <w:pStyle w:val="SubjectSpecification-ContractCzechRadio"/>
      </w:pPr>
      <w:r w:rsidRPr="006D0812">
        <w:t>se sídlem Vinohradská 12, 120 99 Praha 2</w:t>
      </w:r>
    </w:p>
    <w:p w14:paraId="7B9F79BD" w14:textId="77777777" w:rsidR="00316F0D" w:rsidRPr="007317CC" w:rsidRDefault="004F4050" w:rsidP="00316F0D">
      <w:pPr>
        <w:pStyle w:val="SubjectSpecification-ContractCzechRadio"/>
      </w:pPr>
      <w:r w:rsidRPr="007317CC">
        <w:t>zastoupený</w:t>
      </w:r>
      <w:r w:rsidRPr="002B5F8A">
        <w:rPr>
          <w:color w:val="auto"/>
        </w:rPr>
        <w:t xml:space="preserve">: </w:t>
      </w:r>
      <w:r w:rsidRPr="00B275BA">
        <w:t>Mgr. René</w:t>
      </w:r>
      <w:r>
        <w:t>m</w:t>
      </w:r>
      <w:r w:rsidRPr="00B275BA">
        <w:t xml:space="preserve"> Zavoral</w:t>
      </w:r>
      <w:r>
        <w:t>em</w:t>
      </w:r>
      <w:r w:rsidRPr="00B275BA">
        <w:t>, generální</w:t>
      </w:r>
      <w:r>
        <w:t>m</w:t>
      </w:r>
      <w:r w:rsidRPr="00B275BA">
        <w:t xml:space="preserve"> ředitel</w:t>
      </w:r>
      <w:r>
        <w:t>em</w:t>
      </w:r>
      <w:r w:rsidRPr="00631D4C">
        <w:rPr>
          <w:b/>
          <w:color w:val="auto"/>
          <w:highlight w:val="yellow"/>
        </w:rPr>
        <w:t xml:space="preserve"> </w:t>
      </w:r>
    </w:p>
    <w:p w14:paraId="300E4B3C" w14:textId="77777777" w:rsidR="00316F0D" w:rsidRPr="007317CC" w:rsidRDefault="004F4050" w:rsidP="00316F0D">
      <w:pPr>
        <w:pStyle w:val="SubjectSpecification-ContractCzechRadio"/>
      </w:pPr>
      <w:r w:rsidRPr="007317CC">
        <w:t>IČ</w:t>
      </w:r>
      <w:r>
        <w:t>O</w:t>
      </w:r>
      <w:r w:rsidRPr="007317CC">
        <w:t xml:space="preserve"> 45245053, DIČ CZ45245053</w:t>
      </w:r>
    </w:p>
    <w:p w14:paraId="2F691523" w14:textId="77777777" w:rsidR="00316F0D" w:rsidRPr="007317CC" w:rsidRDefault="004F4050" w:rsidP="00316F0D">
      <w:pPr>
        <w:pStyle w:val="SubjectSpecification-ContractCzechRadio"/>
      </w:pPr>
      <w:r w:rsidRPr="007317CC">
        <w:t>bankovní spojení: Raiffeisenbank a.s., č</w:t>
      </w:r>
      <w:r>
        <w:t>íslo</w:t>
      </w:r>
      <w:r w:rsidRPr="007317CC">
        <w:t xml:space="preserve"> ú</w:t>
      </w:r>
      <w:r>
        <w:t>čtu</w:t>
      </w:r>
      <w:r w:rsidRPr="007317CC">
        <w:t>: 1001040797/5500</w:t>
      </w:r>
    </w:p>
    <w:p w14:paraId="6D5CBF79" w14:textId="77777777" w:rsidR="00316F0D" w:rsidRPr="007317CC" w:rsidRDefault="004F4050" w:rsidP="00316F0D">
      <w:pPr>
        <w:pStyle w:val="SubjectSpecification-ContractCzechRadio"/>
      </w:pPr>
      <w:r w:rsidRPr="007317CC">
        <w:t xml:space="preserve">zástupce pro věcná jednání </w:t>
      </w:r>
      <w:r w:rsidRPr="007317CC">
        <w:tab/>
      </w:r>
      <w:r w:rsidRPr="007B1481">
        <w:rPr>
          <w:rFonts w:cs="Arial"/>
          <w:szCs w:val="20"/>
        </w:rPr>
        <w:t>Ing. Babický Karel, administrátor IT infrastruktury</w:t>
      </w:r>
    </w:p>
    <w:p w14:paraId="1A2A640B" w14:textId="77777777" w:rsidR="00316F0D" w:rsidRPr="007317CC" w:rsidRDefault="004F4050" w:rsidP="00316F0D">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t> </w:t>
      </w:r>
      <w:r>
        <w:rPr>
          <w:rFonts w:cs="Arial"/>
          <w:szCs w:val="20"/>
        </w:rPr>
        <w:t>725 864 587</w:t>
      </w:r>
    </w:p>
    <w:p w14:paraId="674CC0CD" w14:textId="77777777" w:rsidR="00316F0D" w:rsidRPr="007317CC" w:rsidRDefault="004F4050" w:rsidP="00316F0D">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Pr>
          <w:rFonts w:cs="Arial"/>
          <w:szCs w:val="20"/>
        </w:rPr>
        <w:t>karel.babicky@</w:t>
      </w:r>
      <w:r w:rsidRPr="007317CC">
        <w:t>rozhlas.cz</w:t>
      </w:r>
    </w:p>
    <w:p w14:paraId="5F750722" w14:textId="77777777" w:rsidR="00182D39" w:rsidRPr="007905AF" w:rsidRDefault="004F4050"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279F9791" w14:textId="77777777" w:rsidR="00182D39" w:rsidRPr="006D0812" w:rsidRDefault="00182D39" w:rsidP="00BA16BB"/>
    <w:p w14:paraId="308664F4" w14:textId="77777777" w:rsidR="00BA16BB" w:rsidRPr="006D0812" w:rsidRDefault="004F4050" w:rsidP="00BA16BB">
      <w:r w:rsidRPr="006D0812">
        <w:t>a</w:t>
      </w:r>
    </w:p>
    <w:p w14:paraId="2EDB9EDC" w14:textId="77777777" w:rsidR="00BA16BB" w:rsidRPr="006D0812" w:rsidRDefault="00BA16BB" w:rsidP="00BA16BB"/>
    <w:p w14:paraId="3A6A3CEE" w14:textId="77777777" w:rsidR="006D0812" w:rsidRDefault="004F4050"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18B05C97" w14:textId="77777777" w:rsidR="008F1458" w:rsidRPr="007905AF" w:rsidRDefault="004F4050"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0DCD66F" w14:textId="77777777" w:rsidR="006D0812" w:rsidRPr="007905AF" w:rsidRDefault="004F4050"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31B4866" w14:textId="66D7436B" w:rsidR="004C40C4" w:rsidRDefault="004F4050" w:rsidP="006D0812">
      <w:pPr>
        <w:pStyle w:val="SubjectSpecification-ContractCzechRadio"/>
        <w:rPr>
          <w:rFonts w:cs="Arial"/>
          <w:szCs w:val="20"/>
        </w:rPr>
      </w:pPr>
      <w:r w:rsidRPr="007905AF">
        <w:rPr>
          <w:rFonts w:cs="Arial"/>
          <w:szCs w:val="20"/>
        </w:rPr>
        <w:t>zastoupen</w:t>
      </w:r>
      <w:r w:rsidR="004353F1">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78B5565B" w14:textId="3A3297FF" w:rsidR="006D0812" w:rsidRPr="007905AF" w:rsidRDefault="004F4050"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5FBED113" w14:textId="0B1DE527" w:rsidR="00546A76" w:rsidRPr="007417F7" w:rsidRDefault="004F4050"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3667B506" w14:textId="77777777" w:rsidR="006D0812" w:rsidRPr="007905AF" w:rsidRDefault="004F4050"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439868F8" w14:textId="77777777" w:rsidR="006D0812" w:rsidRPr="007905AF" w:rsidRDefault="004F4050"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48FFB800" w14:textId="77777777" w:rsidR="006D0812" w:rsidRPr="007905AF" w:rsidRDefault="004F4050"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1542C3E6" w14:textId="77777777" w:rsidR="00182D39" w:rsidRPr="007905AF" w:rsidRDefault="004F4050" w:rsidP="006D0812">
      <w:pPr>
        <w:pStyle w:val="SubjectSpecification-ContractCzechRadio"/>
      </w:pPr>
      <w:r w:rsidRPr="007905AF">
        <w:t>(dále jen jako „</w:t>
      </w:r>
      <w:r w:rsidRPr="007905AF">
        <w:rPr>
          <w:b/>
        </w:rPr>
        <w:t>prodávající</w:t>
      </w:r>
      <w:r w:rsidRPr="007905AF">
        <w:t>“)</w:t>
      </w:r>
    </w:p>
    <w:p w14:paraId="3D62179C" w14:textId="77777777" w:rsidR="00E9560E" w:rsidRPr="007905AF" w:rsidRDefault="00E9560E" w:rsidP="00BA16BB">
      <w:pPr>
        <w:pStyle w:val="SubjectSpecification-ContractCzechRadio"/>
      </w:pPr>
    </w:p>
    <w:p w14:paraId="77309954" w14:textId="4AA116EC" w:rsidR="00182D39" w:rsidRPr="007905AF" w:rsidRDefault="004F4050"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14:paraId="1E772DAB" w14:textId="77777777" w:rsidR="00182D39" w:rsidRPr="006D0812" w:rsidRDefault="00182D39" w:rsidP="00BA16BB"/>
    <w:p w14:paraId="5D1FC03A" w14:textId="295A061A" w:rsidR="00BA16BB" w:rsidRPr="006D0812" w:rsidRDefault="004F4050" w:rsidP="00182D39">
      <w:pPr>
        <w:jc w:val="center"/>
      </w:pPr>
      <w:r w:rsidRPr="006D0812">
        <w:t>uzavírají</w:t>
      </w:r>
      <w:r w:rsidR="00182D39" w:rsidRPr="006D0812">
        <w:t xml:space="preserve"> v souladu s</w:t>
      </w:r>
      <w:r w:rsidR="00216C7A">
        <w:t> </w:t>
      </w:r>
      <w:r w:rsidR="00182D39" w:rsidRPr="006D0812">
        <w:t>ustanovením</w:t>
      </w:r>
      <w:r w:rsidR="00216C7A">
        <w:t xml:space="preserve"> </w:t>
      </w:r>
      <w:r w:rsidR="00216C7A">
        <w:rPr>
          <w:rFonts w:cs="Arial"/>
          <w:noProof/>
        </w:rPr>
        <w:t>§ 1746 odst. 2 a ustanovením</w:t>
      </w:r>
      <w:r w:rsidR="00182D39" w:rsidRPr="006D0812">
        <w:t xml:space="preserve">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316F0D">
        <w:rPr>
          <w:rFonts w:cs="Arial"/>
          <w:b/>
          <w:szCs w:val="20"/>
        </w:rPr>
        <w:t>MR34_2025</w:t>
      </w:r>
      <w:r w:rsidR="00E17BAD">
        <w:rPr>
          <w:rFonts w:cs="Arial"/>
          <w:b/>
          <w:szCs w:val="20"/>
        </w:rPr>
        <w:t xml:space="preserve"> </w:t>
      </w:r>
      <w:r w:rsidR="00D938A0" w:rsidRPr="00D640B8">
        <w:rPr>
          <w:rFonts w:cs="Arial"/>
          <w:szCs w:val="20"/>
        </w:rPr>
        <w:t>s názvem</w:t>
      </w:r>
      <w:r w:rsidR="00D938A0">
        <w:rPr>
          <w:rFonts w:cs="Arial"/>
          <w:b/>
          <w:szCs w:val="20"/>
        </w:rPr>
        <w:t xml:space="preserve"> </w:t>
      </w:r>
      <w:r w:rsidR="00316F0D">
        <w:rPr>
          <w:rFonts w:cs="Arial"/>
          <w:b/>
          <w:szCs w:val="20"/>
        </w:rPr>
        <w:t>Obnova síťové infrastruktury</w:t>
      </w:r>
      <w:r w:rsidR="00D938A0">
        <w:rPr>
          <w:rFonts w:cs="Arial"/>
          <w:b/>
          <w:szCs w:val="20"/>
        </w:rPr>
        <w:t xml:space="preserve"> </w:t>
      </w:r>
      <w:r w:rsidR="00316F0D">
        <w:rPr>
          <w:rFonts w:cs="Arial"/>
          <w:b/>
          <w:szCs w:val="20"/>
        </w:rPr>
        <w:t xml:space="preserve">– náhrada WLC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 (dále jen jako „</w:t>
      </w:r>
      <w:r w:rsidR="00182D39" w:rsidRPr="007905AF">
        <w:rPr>
          <w:b/>
        </w:rPr>
        <w:t>smlouva</w:t>
      </w:r>
      <w:r w:rsidR="00182D39" w:rsidRPr="006D0812">
        <w:t>“)</w:t>
      </w:r>
    </w:p>
    <w:p w14:paraId="261E595F" w14:textId="77777777" w:rsidR="00BA16BB" w:rsidRPr="006D0812" w:rsidRDefault="004F4050" w:rsidP="00BA16BB">
      <w:pPr>
        <w:pStyle w:val="Heading-Number-ContractCzechRadio"/>
      </w:pPr>
      <w:r w:rsidRPr="006D0812">
        <w:t>Předmět smlouvy</w:t>
      </w:r>
    </w:p>
    <w:p w14:paraId="2D9F62E3" w14:textId="723323F0" w:rsidR="009064F3" w:rsidRDefault="004F4050" w:rsidP="009064F3">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884C6F" w:rsidRPr="006D0812">
        <w:t>prodávajícího odevzdat kupujícímu</w:t>
      </w:r>
      <w:r w:rsidR="009064F3">
        <w:t xml:space="preserve"> níže uvedené</w:t>
      </w:r>
      <w:r w:rsidR="00884C6F" w:rsidRPr="006D0812">
        <w:t xml:space="preserve"> věc</w:t>
      </w:r>
      <w:r w:rsidR="005D6883">
        <w:t>i</w:t>
      </w:r>
      <w:r w:rsidR="009064F3">
        <w:t xml:space="preserve"> a poskytnout níže uvedené služby:</w:t>
      </w:r>
    </w:p>
    <w:p w14:paraId="383AF769" w14:textId="77777777" w:rsidR="009064F3" w:rsidRDefault="00885419" w:rsidP="009064F3">
      <w:pPr>
        <w:pStyle w:val="ListNumber-ContractCzechRadio"/>
        <w:numPr>
          <w:ilvl w:val="0"/>
          <w:numId w:val="41"/>
        </w:numPr>
        <w:spacing w:after="0"/>
        <w:ind w:left="714" w:hanging="357"/>
        <w:jc w:val="both"/>
      </w:pPr>
      <w:r w:rsidRPr="009064F3">
        <w:rPr>
          <w:b/>
        </w:rPr>
        <w:t xml:space="preserve">2 ks </w:t>
      </w:r>
      <w:r w:rsidR="00316F0D" w:rsidRPr="009064F3">
        <w:rPr>
          <w:rFonts w:cs="Arial"/>
          <w:b/>
          <w:szCs w:val="20"/>
        </w:rPr>
        <w:t>bezdrátových LAN kontrolérů (WLC)</w:t>
      </w:r>
      <w:r w:rsidR="005D6883" w:rsidRPr="005D6883">
        <w:t xml:space="preserve"> </w:t>
      </w:r>
      <w:r w:rsidR="005D6883" w:rsidRPr="006D0812">
        <w:t>(dále také jako „</w:t>
      </w:r>
      <w:r w:rsidR="005D6883" w:rsidRPr="009064F3">
        <w:rPr>
          <w:b/>
        </w:rPr>
        <w:t>zboží</w:t>
      </w:r>
      <w:r w:rsidR="005D6883" w:rsidRPr="006D0812">
        <w:t>“</w:t>
      </w:r>
      <w:r w:rsidR="009064F3">
        <w:t>);</w:t>
      </w:r>
    </w:p>
    <w:p w14:paraId="6DF4A104" w14:textId="3F532CAD" w:rsidR="009064F3" w:rsidRDefault="007D1D73" w:rsidP="009064F3">
      <w:pPr>
        <w:pStyle w:val="ListNumber-ContractCzechRadio"/>
        <w:numPr>
          <w:ilvl w:val="0"/>
          <w:numId w:val="41"/>
        </w:numPr>
        <w:spacing w:after="0"/>
        <w:ind w:left="714" w:hanging="357"/>
        <w:jc w:val="both"/>
      </w:pPr>
      <w:r>
        <w:t xml:space="preserve"> </w:t>
      </w:r>
      <w:r w:rsidR="00B41B8E" w:rsidRPr="009064F3">
        <w:rPr>
          <w:b/>
        </w:rPr>
        <w:t>poskytování</w:t>
      </w:r>
      <w:r w:rsidR="0044262D" w:rsidRPr="009064F3">
        <w:rPr>
          <w:b/>
        </w:rPr>
        <w:t xml:space="preserve"> </w:t>
      </w:r>
      <w:r w:rsidR="00CD0EDC" w:rsidRPr="009064F3">
        <w:rPr>
          <w:b/>
        </w:rPr>
        <w:t xml:space="preserve">hardwarové </w:t>
      </w:r>
      <w:r w:rsidR="00E1135A">
        <w:rPr>
          <w:b/>
        </w:rPr>
        <w:t>a</w:t>
      </w:r>
      <w:r w:rsidR="0044262D" w:rsidRPr="009064F3">
        <w:rPr>
          <w:b/>
        </w:rPr>
        <w:t xml:space="preserve"> </w:t>
      </w:r>
      <w:r w:rsidR="00CD0EDC" w:rsidRPr="009064F3">
        <w:rPr>
          <w:b/>
        </w:rPr>
        <w:t xml:space="preserve">softwarové </w:t>
      </w:r>
      <w:r w:rsidR="0044262D" w:rsidRPr="009064F3">
        <w:rPr>
          <w:b/>
        </w:rPr>
        <w:t xml:space="preserve">podpory </w:t>
      </w:r>
      <w:r w:rsidR="001710EE" w:rsidRPr="009064F3">
        <w:rPr>
          <w:b/>
        </w:rPr>
        <w:t xml:space="preserve">ke </w:t>
      </w:r>
      <w:r w:rsidR="00B41B8E" w:rsidRPr="009064F3">
        <w:rPr>
          <w:b/>
        </w:rPr>
        <w:t>zboží</w:t>
      </w:r>
      <w:r w:rsidR="009064F3" w:rsidRPr="009064F3">
        <w:rPr>
          <w:b/>
        </w:rPr>
        <w:t>;</w:t>
      </w:r>
    </w:p>
    <w:p w14:paraId="2646B784" w14:textId="01FB160D" w:rsidR="009064F3" w:rsidRDefault="007D1D73" w:rsidP="009064F3">
      <w:pPr>
        <w:pStyle w:val="ListNumber-ContractCzechRadio"/>
        <w:numPr>
          <w:ilvl w:val="0"/>
          <w:numId w:val="41"/>
        </w:numPr>
        <w:spacing w:after="0"/>
        <w:ind w:left="714" w:hanging="357"/>
        <w:jc w:val="both"/>
      </w:pPr>
      <w:r w:rsidRPr="003E7A23">
        <w:t xml:space="preserve"> </w:t>
      </w:r>
      <w:r w:rsidR="00CD0EDC" w:rsidRPr="009064F3">
        <w:rPr>
          <w:b/>
        </w:rPr>
        <w:t>poskytnutí 55 kusů softwarových licencí pro připojení k</w:t>
      </w:r>
      <w:r w:rsidR="00216C7A" w:rsidRPr="009064F3">
        <w:rPr>
          <w:b/>
        </w:rPr>
        <w:t>e</w:t>
      </w:r>
      <w:r w:rsidR="00CD0EDC" w:rsidRPr="009064F3">
        <w:rPr>
          <w:b/>
        </w:rPr>
        <w:t> zboží</w:t>
      </w:r>
      <w:r w:rsidR="009064F3" w:rsidRPr="009064F3">
        <w:rPr>
          <w:b/>
        </w:rPr>
        <w:t>;</w:t>
      </w:r>
    </w:p>
    <w:p w14:paraId="75F3CD1A" w14:textId="2E09E136" w:rsidR="009064F3" w:rsidRDefault="007D1D73" w:rsidP="009064F3">
      <w:pPr>
        <w:pStyle w:val="ListNumber-ContractCzechRadio"/>
        <w:numPr>
          <w:ilvl w:val="0"/>
          <w:numId w:val="41"/>
        </w:numPr>
        <w:spacing w:after="0"/>
        <w:ind w:left="714" w:hanging="357"/>
        <w:jc w:val="both"/>
      </w:pPr>
      <w:r w:rsidRPr="009064F3">
        <w:rPr>
          <w:b/>
        </w:rPr>
        <w:t xml:space="preserve"> </w:t>
      </w:r>
      <w:r w:rsidR="00CD0EDC" w:rsidRPr="009064F3">
        <w:rPr>
          <w:b/>
        </w:rPr>
        <w:t>provedení migračních a konfiguračních prací</w:t>
      </w:r>
    </w:p>
    <w:p w14:paraId="75558009" w14:textId="2EF6A22E" w:rsidR="009064F3" w:rsidRDefault="009064F3" w:rsidP="009064F3">
      <w:pPr>
        <w:pStyle w:val="ListNumber-ContractCzechRadio"/>
        <w:numPr>
          <w:ilvl w:val="0"/>
          <w:numId w:val="0"/>
        </w:numPr>
        <w:spacing w:after="0"/>
        <w:ind w:left="714"/>
        <w:jc w:val="both"/>
      </w:pPr>
      <w:r>
        <w:t>(vše souhrnně dále také jako „</w:t>
      </w:r>
      <w:r>
        <w:rPr>
          <w:b/>
        </w:rPr>
        <w:t>plnění</w:t>
      </w:r>
      <w:r>
        <w:t>“),</w:t>
      </w:r>
    </w:p>
    <w:p w14:paraId="6D7071EE" w14:textId="77777777" w:rsidR="009064F3" w:rsidRDefault="009064F3" w:rsidP="009064F3">
      <w:pPr>
        <w:pStyle w:val="ListNumber-ContractCzechRadio"/>
        <w:numPr>
          <w:ilvl w:val="0"/>
          <w:numId w:val="0"/>
        </w:numPr>
        <w:spacing w:after="0"/>
        <w:ind w:left="714"/>
        <w:jc w:val="both"/>
      </w:pPr>
    </w:p>
    <w:p w14:paraId="049576C1" w14:textId="4A6F4294" w:rsidR="00AA5F7F" w:rsidRDefault="00884C6F" w:rsidP="009064F3">
      <w:pPr>
        <w:pStyle w:val="ListNumber-ContractCzechRadio"/>
        <w:numPr>
          <w:ilvl w:val="0"/>
          <w:numId w:val="0"/>
        </w:numPr>
        <w:ind w:left="360"/>
        <w:jc w:val="both"/>
      </w:pPr>
      <w:r w:rsidRPr="006D0812">
        <w:t xml:space="preserve">a umožnit kupujícímu nabýt </w:t>
      </w:r>
      <w:r w:rsidR="00AA5F7F">
        <w:t>dále specifikovaná věcná práva k plnění</w:t>
      </w:r>
      <w:r w:rsidR="00CD0EDC">
        <w:t xml:space="preserve"> </w:t>
      </w:r>
      <w:r w:rsidRPr="006D0812">
        <w:t xml:space="preserve">na straně jedné a </w:t>
      </w:r>
      <w:r w:rsidR="00E4753C" w:rsidRPr="006D0812">
        <w:t xml:space="preserve">povinnost </w:t>
      </w:r>
      <w:r w:rsidRPr="006D0812">
        <w:t>kupujícího</w:t>
      </w:r>
      <w:r w:rsidR="00CD0EDC">
        <w:t xml:space="preserve"> plnění</w:t>
      </w:r>
      <w:r w:rsidR="009064F3">
        <w:t xml:space="preserve"> </w:t>
      </w:r>
      <w:r w:rsidRPr="006D0812">
        <w:t>převzít a zaplatit prodávajícímu kupní cenu na straně druhé</w:t>
      </w:r>
      <w:r w:rsidR="007905AF" w:rsidRPr="009064F3">
        <w:rPr>
          <w:rFonts w:cs="Arial"/>
        </w:rPr>
        <w:t>;</w:t>
      </w:r>
      <w:r w:rsidR="007905AF">
        <w:t xml:space="preserve"> to vše </w:t>
      </w:r>
      <w:r w:rsidR="007905AF" w:rsidRPr="006D0812">
        <w:t>dle podmínek stanovených</w:t>
      </w:r>
      <w:r w:rsidR="007905AF">
        <w:t xml:space="preserve"> touto smlouvou</w:t>
      </w:r>
      <w:r w:rsidRPr="006D0812">
        <w:t xml:space="preserve">. </w:t>
      </w:r>
    </w:p>
    <w:p w14:paraId="41F0F48E" w14:textId="6B425CED" w:rsidR="005D6883" w:rsidRDefault="003E7A23" w:rsidP="00AA5F7F">
      <w:pPr>
        <w:pStyle w:val="ListNumber-ContractCzechRadio"/>
        <w:jc w:val="both"/>
      </w:pPr>
      <w:r>
        <w:lastRenderedPageBreak/>
        <w:t>Zboží i plnění jsou blíže specifikovány v příloze této smlouvy.</w:t>
      </w:r>
    </w:p>
    <w:p w14:paraId="34D837B7" w14:textId="77777777" w:rsidR="00BA16BB" w:rsidRPr="006D0812" w:rsidRDefault="004F4050" w:rsidP="00BA16BB">
      <w:pPr>
        <w:pStyle w:val="Heading-Number-ContractCzechRadio"/>
      </w:pPr>
      <w:r w:rsidRPr="006D0812">
        <w:t>Místo a doba plnění</w:t>
      </w:r>
    </w:p>
    <w:p w14:paraId="50DB2A45" w14:textId="7501E8AB" w:rsidR="00710BCD" w:rsidRPr="006D0812" w:rsidRDefault="004F4050" w:rsidP="00C70DB9">
      <w:pPr>
        <w:pStyle w:val="ListNumber-ContractCzechRadio"/>
        <w:jc w:val="both"/>
      </w:pPr>
      <w:r w:rsidRPr="006D0812">
        <w:t xml:space="preserve">Místem plnění je </w:t>
      </w:r>
      <w:r w:rsidR="00316F0D">
        <w:rPr>
          <w:b/>
        </w:rPr>
        <w:t>k</w:t>
      </w:r>
      <w:r w:rsidR="00316F0D" w:rsidRPr="0067581F">
        <w:rPr>
          <w:b/>
        </w:rPr>
        <w:t>omplex budov ČRo, Vinohradská 12, Římská 13, Římská 15, Praha 2</w:t>
      </w:r>
      <w:r w:rsidR="00612E97">
        <w:rPr>
          <w:b/>
        </w:rPr>
        <w:t>.</w:t>
      </w:r>
      <w:r w:rsidR="00316F0D">
        <w:t xml:space="preserve"> </w:t>
      </w:r>
    </w:p>
    <w:p w14:paraId="181B53E1" w14:textId="7A13B968" w:rsidR="00BA16BB" w:rsidRDefault="004F4050" w:rsidP="00A57352">
      <w:pPr>
        <w:pStyle w:val="ListNumber-ContractCzechRadio"/>
        <w:jc w:val="both"/>
      </w:pPr>
      <w:r w:rsidRPr="006D0812">
        <w:t>Prodávající se zavazuje odevzdat</w:t>
      </w:r>
      <w:r w:rsidR="003E7A23">
        <w:t xml:space="preserve"> plnění</w:t>
      </w:r>
      <w:r w:rsidRPr="006D0812">
        <w:t xml:space="preserve"> v místě plnění na vlastní náklad nejpozději do </w:t>
      </w:r>
      <w:r w:rsidR="0033574E">
        <w:br/>
      </w:r>
      <w:r w:rsidR="007C5EDA" w:rsidRPr="009064F3">
        <w:rPr>
          <w:b/>
        </w:rPr>
        <w:t>3 měsíců od</w:t>
      </w:r>
      <w:r w:rsidR="007C5EDA">
        <w:rPr>
          <w:b/>
        </w:rPr>
        <w:t>e dne</w:t>
      </w:r>
      <w:r w:rsidR="007C5EDA" w:rsidRPr="009064F3">
        <w:rPr>
          <w:b/>
        </w:rPr>
        <w:t xml:space="preserve"> účinnosti smlouv</w:t>
      </w:r>
      <w:r w:rsidR="007C5EDA">
        <w:rPr>
          <w:b/>
        </w:rPr>
        <w:t>y.</w:t>
      </w:r>
      <w:r w:rsidR="006D0812" w:rsidRPr="006D0812">
        <w:rPr>
          <w:rFonts w:cs="Arial"/>
          <w:szCs w:val="20"/>
        </w:rPr>
        <w:t xml:space="preserve"> </w:t>
      </w:r>
      <w:r w:rsidRPr="006D0812">
        <w:t xml:space="preserve">Prodávající je povinen </w:t>
      </w:r>
      <w:r w:rsidR="003A1915" w:rsidRPr="006D0812">
        <w:t xml:space="preserve">odevzdání </w:t>
      </w:r>
      <w:r w:rsidR="003E7A23">
        <w:t>plnění</w:t>
      </w:r>
      <w:r w:rsidR="003A1915" w:rsidRPr="006D0812">
        <w:t xml:space="preserve"> oznámit 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14:paraId="78B8770F" w14:textId="61BCC37D" w:rsidR="00AA5F7F" w:rsidRDefault="00AA5F7F" w:rsidP="00A57352">
      <w:pPr>
        <w:pStyle w:val="ListNumber-ContractCzechRadio"/>
        <w:jc w:val="both"/>
      </w:pPr>
      <w:r>
        <w:t xml:space="preserve">Prodávající se zavazuje poskytovat hardwarovou a softwarovou podporu ke zboží po dobu </w:t>
      </w:r>
      <w:r w:rsidR="0033574E">
        <w:br/>
      </w:r>
      <w:r w:rsidRPr="00AA5F7F">
        <w:rPr>
          <w:b/>
        </w:rPr>
        <w:t>60 měsíců</w:t>
      </w:r>
      <w:r>
        <w:t xml:space="preserve"> ode dne řádného odevzdání zboží kupujícímu.</w:t>
      </w:r>
    </w:p>
    <w:p w14:paraId="1D638420" w14:textId="7CB3D72E" w:rsidR="00AA5F7F" w:rsidRDefault="00CF67D8" w:rsidP="00A57352">
      <w:pPr>
        <w:pStyle w:val="ListNumber-ContractCzechRadio"/>
        <w:jc w:val="both"/>
      </w:pPr>
      <w:r>
        <w:t xml:space="preserve">Softwarové licence jsou poskytovány na dobu </w:t>
      </w:r>
      <w:r w:rsidRPr="00CF67D8">
        <w:rPr>
          <w:b/>
        </w:rPr>
        <w:t>36 měsíců</w:t>
      </w:r>
      <w:r>
        <w:t xml:space="preserve"> ode dne řádného odevzdání zboží kupujícímu.</w:t>
      </w:r>
    </w:p>
    <w:p w14:paraId="7F8B8147" w14:textId="6CC48F3C" w:rsidR="000860B2" w:rsidRPr="006D0812" w:rsidRDefault="004F4050" w:rsidP="00A57352">
      <w:pPr>
        <w:pStyle w:val="ListNumber-ContractCzechRadio"/>
        <w:jc w:val="both"/>
      </w:pPr>
      <w:r>
        <w:t>Prodávající</w:t>
      </w:r>
      <w:r w:rsidRPr="004545D6">
        <w:t xml:space="preserve"> je povinen při </w:t>
      </w:r>
      <w:r w:rsidR="005D6883">
        <w:t xml:space="preserve">poskytování plnění </w:t>
      </w:r>
      <w:r w:rsidRPr="004545D6">
        <w:t xml:space="preserve">dodržovat pravidla bezpečnosti a ochrany zdraví při práci, pravidla požární bezpečnosti a vnitřní předpisy </w:t>
      </w:r>
      <w:r>
        <w:t>kupujícího</w:t>
      </w:r>
      <w:r w:rsidRPr="004545D6">
        <w:t>, se kterými byl seznámen</w:t>
      </w:r>
      <w:r>
        <w:t xml:space="preserve">. Přílohou 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14:paraId="6B6DAF6F" w14:textId="29D828BF" w:rsidR="00BA16BB" w:rsidRPr="006D0812" w:rsidRDefault="004F4050" w:rsidP="00BA16BB">
      <w:pPr>
        <w:pStyle w:val="Heading-Number-ContractCzechRadio"/>
      </w:pPr>
      <w:r w:rsidRPr="006D0812">
        <w:t xml:space="preserve">Cena </w:t>
      </w:r>
      <w:r w:rsidR="00B41B8E">
        <w:t>plnění</w:t>
      </w:r>
      <w:r w:rsidRPr="006D0812">
        <w:t xml:space="preserve"> a platební podmínky</w:t>
      </w:r>
    </w:p>
    <w:p w14:paraId="289C7857" w14:textId="6BF3D001" w:rsidR="00885419" w:rsidRDefault="004F4050" w:rsidP="00885419">
      <w:pPr>
        <w:pStyle w:val="ListNumber-ContractCzechRadio"/>
        <w:jc w:val="both"/>
      </w:pPr>
      <w:r w:rsidRPr="006D0812">
        <w:t>C</w:t>
      </w:r>
      <w:r w:rsidR="007905AF">
        <w:t>elková c</w:t>
      </w:r>
      <w:r w:rsidRPr="006D0812">
        <w:t xml:space="preserve">ena </w:t>
      </w:r>
      <w:r w:rsidR="005D6883">
        <w:t>plnění</w:t>
      </w:r>
      <w:r w:rsidR="005D6883" w:rsidRPr="006D0812">
        <w:t xml:space="preserve"> </w:t>
      </w:r>
      <w:r w:rsidRPr="006D0812">
        <w:t xml:space="preserve">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proofErr w:type="gramStart"/>
      <w:r w:rsidR="006D0812" w:rsidRPr="00366797">
        <w:rPr>
          <w:rFonts w:cs="Arial"/>
          <w:b/>
          <w:szCs w:val="20"/>
        </w:rPr>
        <w:t>]</w:t>
      </w:r>
      <w:r w:rsidR="006D0812">
        <w:rPr>
          <w:rFonts w:cs="Arial"/>
          <w:b/>
          <w:szCs w:val="20"/>
        </w:rPr>
        <w:t>,</w:t>
      </w:r>
      <w:r w:rsidR="00AB30B5">
        <w:rPr>
          <w:rFonts w:cs="Arial"/>
          <w:b/>
          <w:szCs w:val="20"/>
        </w:rPr>
        <w:t>-</w:t>
      </w:r>
      <w:proofErr w:type="gramEnd"/>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 příloze této smlouvy.</w:t>
      </w:r>
    </w:p>
    <w:p w14:paraId="3D1D466B" w14:textId="2FA908E2" w:rsidR="00BA16BB" w:rsidRDefault="004F4050"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w:t>
      </w:r>
      <w:r w:rsidR="00A355EF">
        <w:t>realizací</w:t>
      </w:r>
      <w:r w:rsidR="00A355EF" w:rsidRPr="006D0812">
        <w:t xml:space="preserve"> </w:t>
      </w:r>
      <w:r w:rsidR="001710EE">
        <w:t>plnění</w:t>
      </w:r>
      <w:r w:rsidRPr="006D0812">
        <w:t xml:space="preserve">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neposkytuje prodávajícímu jakékoliv zálohy.</w:t>
      </w:r>
    </w:p>
    <w:p w14:paraId="0AE19377" w14:textId="77777777" w:rsidR="00885419" w:rsidRDefault="004F4050" w:rsidP="00885419">
      <w:pPr>
        <w:pStyle w:val="ListNumber-ContractCzechRadio"/>
        <w:jc w:val="both"/>
      </w:pPr>
      <w:r w:rsidRPr="00B27C14">
        <w:t>Úhrada ceny bude</w:t>
      </w:r>
      <w:r>
        <w:t xml:space="preserve"> provedena kupujícím na základě daňového dokladu (dále jen jako „</w:t>
      </w:r>
      <w:r w:rsidRPr="004E28B0">
        <w:rPr>
          <w:b/>
        </w:rPr>
        <w:t>faktura</w:t>
      </w:r>
      <w:r>
        <w:t>“) vystaveného prodávajícím, přičemž:</w:t>
      </w:r>
    </w:p>
    <w:p w14:paraId="0AE2F93A" w14:textId="0EA86ECD" w:rsidR="00885419" w:rsidRDefault="004F4050" w:rsidP="00885419">
      <w:pPr>
        <w:pStyle w:val="ListLetter-ContractCzechRadio"/>
        <w:jc w:val="both"/>
      </w:pPr>
      <w:r>
        <w:t xml:space="preserve">faktura na cenu za </w:t>
      </w:r>
      <w:r w:rsidR="001710EE">
        <w:t>dodání</w:t>
      </w:r>
      <w:r w:rsidR="007D1D73">
        <w:t xml:space="preserve"> </w:t>
      </w:r>
      <w:r w:rsidR="001710EE" w:rsidRPr="007D1D73">
        <w:rPr>
          <w:b/>
        </w:rPr>
        <w:t>zboží, poskytování hardwarové a softwarové podpory a poskytnutí softwarových licencí</w:t>
      </w:r>
      <w:r w:rsidR="001710EE">
        <w:t xml:space="preserve"> </w:t>
      </w:r>
      <w:r>
        <w:t>bude prodávajícím vystavena po</w:t>
      </w:r>
      <w:r w:rsidRPr="00B27C14">
        <w:t xml:space="preserve"> </w:t>
      </w:r>
      <w:r w:rsidR="00CF67D8">
        <w:t xml:space="preserve">řádném </w:t>
      </w:r>
      <w:r>
        <w:t>odevzdání</w:t>
      </w:r>
      <w:r w:rsidR="003E7A23">
        <w:t xml:space="preserve"> zboží a zahájení poskytování</w:t>
      </w:r>
      <w:r>
        <w:t xml:space="preserve"> </w:t>
      </w:r>
      <w:r w:rsidR="003355D3">
        <w:t>podpory</w:t>
      </w:r>
      <w:r>
        <w:t xml:space="preserve"> kupujícímu;</w:t>
      </w:r>
    </w:p>
    <w:p w14:paraId="473D047A" w14:textId="3B2F7CFF" w:rsidR="00885419" w:rsidRPr="006D0812" w:rsidRDefault="007D1D73" w:rsidP="008F2E96">
      <w:pPr>
        <w:pStyle w:val="ListLetter-ContractCzechRadio"/>
        <w:jc w:val="both"/>
      </w:pPr>
      <w:r>
        <w:t xml:space="preserve">faktura na </w:t>
      </w:r>
      <w:r w:rsidR="008F2E96">
        <w:t>cen</w:t>
      </w:r>
      <w:r>
        <w:t>u</w:t>
      </w:r>
      <w:r w:rsidR="008F2E96">
        <w:t xml:space="preserve"> za </w:t>
      </w:r>
      <w:r w:rsidR="008F2E96" w:rsidRPr="007D1D73">
        <w:rPr>
          <w:b/>
        </w:rPr>
        <w:t>migrační a konfigurační práce</w:t>
      </w:r>
      <w:r w:rsidR="008F2E96">
        <w:t xml:space="preserve"> bude </w:t>
      </w:r>
      <w:r>
        <w:t xml:space="preserve">prodávajícím vystavena </w:t>
      </w:r>
      <w:r w:rsidR="008276AB">
        <w:t xml:space="preserve">po </w:t>
      </w:r>
      <w:r w:rsidR="003355D3">
        <w:t xml:space="preserve">řádném </w:t>
      </w:r>
      <w:r w:rsidR="008276AB">
        <w:t>dokončení migračních a konfiguračních prací.</w:t>
      </w:r>
    </w:p>
    <w:p w14:paraId="0E04E883" w14:textId="25A938C7" w:rsidR="007417F7" w:rsidRDefault="004F4050"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8"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6D58A36F" w14:textId="2BFCDC0A" w:rsidR="005D4C3A" w:rsidRPr="006D0812" w:rsidRDefault="004F4050"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w:t>
      </w:r>
      <w:r w:rsidR="00BB2507">
        <w:t xml:space="preserve">akceptačního </w:t>
      </w:r>
      <w:r w:rsidR="00F62186" w:rsidRPr="006D0812">
        <w:t xml:space="preserve">protokolu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w:t>
      </w:r>
      <w:r w:rsidRPr="006D0812">
        <w:lastRenderedPageBreak/>
        <w:t xml:space="preserve">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7C82BBDA" w14:textId="201008AC" w:rsidR="005D4C3A" w:rsidRDefault="004F4050" w:rsidP="00A57352">
      <w:pPr>
        <w:pStyle w:val="ListNumber-ContractCzechRadio"/>
        <w:jc w:val="both"/>
      </w:pPr>
      <w:r>
        <w:t>Prodávající jako p</w:t>
      </w:r>
      <w:r w:rsidRPr="006D0812">
        <w:t xml:space="preserve">oskytovatel zdanitelného plnění prohlašuje, že není v souladu s § 106a </w:t>
      </w:r>
      <w:r w:rsidR="00361449">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99FEC47" w14:textId="4EFDC63A" w:rsidR="00A4450D" w:rsidRPr="006D0812" w:rsidRDefault="004F4050" w:rsidP="00A4450D">
      <w:pPr>
        <w:pStyle w:val="Heading-Number-ContractCzechRadio"/>
      </w:pPr>
      <w:r w:rsidRPr="006D0812">
        <w:t xml:space="preserve">Odevzdání a převzetí </w:t>
      </w:r>
      <w:r w:rsidR="007D1D73">
        <w:t>plnění</w:t>
      </w:r>
    </w:p>
    <w:p w14:paraId="03507B23" w14:textId="534F11CA" w:rsidR="00CF67D8" w:rsidRDefault="004F4050" w:rsidP="00CF67D8">
      <w:pPr>
        <w:pStyle w:val="ListNumber-ContractCzechRadio"/>
        <w:jc w:val="both"/>
      </w:pPr>
      <w:r w:rsidRPr="006D0812">
        <w:t xml:space="preserve">Smluvní strany potvrdí odevzdání </w:t>
      </w:r>
      <w:r w:rsidR="007D1D73">
        <w:t>plnění</w:t>
      </w:r>
      <w:r w:rsidRPr="006D0812">
        <w:t xml:space="preserve"> v ujednaném množství, jakosti a provedení podpisem </w:t>
      </w:r>
      <w:r w:rsidR="00BB2507">
        <w:t xml:space="preserve">akceptačního </w:t>
      </w:r>
      <w:r w:rsidRPr="006D0812">
        <w:t>protokolu, je</w:t>
      </w:r>
      <w:r>
        <w:t xml:space="preserve">hož kopie </w:t>
      </w:r>
      <w:r w:rsidRPr="006D0812">
        <w:t xml:space="preserve">musí být </w:t>
      </w:r>
      <w:r w:rsidR="00B37F25">
        <w:t>přílohou</w:t>
      </w:r>
      <w:r w:rsidRPr="006D0812">
        <w:t xml:space="preserve"> faktury. Kupující je oprávněn odmítnout převzetí </w:t>
      </w:r>
      <w:r w:rsidR="0080606F">
        <w:t>plnění</w:t>
      </w:r>
      <w:r w:rsidRPr="006D0812">
        <w:t xml:space="preserve"> (či </w:t>
      </w:r>
      <w:r w:rsidR="00A355EF">
        <w:t>jeho části</w:t>
      </w:r>
      <w:r w:rsidRPr="006D0812">
        <w:t xml:space="preserve">), které není v souladu s touto smlouvou. V takovém případě smluvní strany sepíší </w:t>
      </w:r>
      <w:r w:rsidR="00BB2507">
        <w:t xml:space="preserve">akceptační </w:t>
      </w:r>
      <w:r w:rsidRPr="006D0812">
        <w:t xml:space="preserve">protokol v rozsahu, v jakém došlo ke skutečnému převzetí </w:t>
      </w:r>
      <w:r w:rsidR="0080606F">
        <w:t xml:space="preserve">plnění </w:t>
      </w:r>
      <w:r w:rsidRPr="006D0812">
        <w:t xml:space="preserve">kupujícím, a ohledně vadného </w:t>
      </w:r>
      <w:r w:rsidR="0080606F">
        <w:t xml:space="preserve">plnění </w:t>
      </w:r>
      <w:r w:rsidRPr="006D0812">
        <w:t>uvedou do protokolu skutečnosti, které bránily převzetí</w:t>
      </w:r>
      <w:r w:rsidR="00A355EF">
        <w:t xml:space="preserve">. </w:t>
      </w:r>
      <w:r w:rsidRPr="006D0812">
        <w:t xml:space="preserve">Prodávající splnil řádně svou povinnost z této smlouvy až okamžikem odevzdání veškerého </w:t>
      </w:r>
      <w:r w:rsidR="0080606F">
        <w:t>plnění</w:t>
      </w:r>
      <w:r w:rsidRPr="006D0812">
        <w:t xml:space="preserve"> (tj. v množství, jakosti a provedení) dle této smlouvy.</w:t>
      </w:r>
      <w:r w:rsidR="00B37F25" w:rsidRPr="00B37F25">
        <w:t xml:space="preserve"> </w:t>
      </w:r>
      <w:r w:rsidR="00B37F25">
        <w:t xml:space="preserve">Rozhodující je podpis </w:t>
      </w:r>
      <w:r w:rsidR="00BB2507">
        <w:t xml:space="preserve">akceptačního </w:t>
      </w:r>
      <w:r w:rsidR="00B37F25">
        <w:t>protokolu bez vad a nedodělků oprávněnými zástupci obou smluvních stran.</w:t>
      </w:r>
    </w:p>
    <w:p w14:paraId="74A429C5" w14:textId="26AD479F" w:rsidR="00A4450D" w:rsidRPr="006D0812" w:rsidRDefault="004F4050" w:rsidP="00A4450D">
      <w:pPr>
        <w:pStyle w:val="ListNumber-ContractCzechRadio"/>
        <w:jc w:val="both"/>
      </w:pPr>
      <w:r w:rsidRPr="006D0812">
        <w:t xml:space="preserve">Odevzdáním </w:t>
      </w:r>
      <w:r w:rsidR="007D1D73" w:rsidRPr="004E02FE">
        <w:rPr>
          <w:b/>
        </w:rPr>
        <w:t xml:space="preserve">plnění </w:t>
      </w:r>
      <w:r w:rsidRPr="006D0812">
        <w:t>je současné splnění následujících podmínek</w:t>
      </w:r>
      <w:r w:rsidR="00860E1C">
        <w:t>;</w:t>
      </w:r>
      <w:r w:rsidRPr="006D0812">
        <w:t xml:space="preserve"> </w:t>
      </w:r>
    </w:p>
    <w:p w14:paraId="58E372DC" w14:textId="1566CE52" w:rsidR="00A4450D" w:rsidRPr="006D0812" w:rsidRDefault="008276AB" w:rsidP="00A4450D">
      <w:pPr>
        <w:pStyle w:val="ListLetter-ContractCzechRadio"/>
        <w:jc w:val="both"/>
      </w:pPr>
      <w:r>
        <w:t>faktické předání zboží kupujícímu</w:t>
      </w:r>
      <w:r w:rsidR="0073415E">
        <w:t xml:space="preserve"> vč</w:t>
      </w:r>
      <w:r w:rsidR="0033574E">
        <w:t>etně</w:t>
      </w:r>
      <w:r w:rsidR="0073415E">
        <w:t xml:space="preserve"> licencí ke zboží</w:t>
      </w:r>
      <w:r w:rsidR="0033574E">
        <w:t>,</w:t>
      </w:r>
      <w:r>
        <w:t xml:space="preserve"> kompletní dokumentace a </w:t>
      </w:r>
      <w:r w:rsidR="004F4050" w:rsidRPr="006D0812">
        <w:t>umožnění kupujícímu nakládat se zbožím v místě plnění podle této smlouvy;</w:t>
      </w:r>
    </w:p>
    <w:p w14:paraId="5EEEE309" w14:textId="2AC72A01" w:rsidR="004E02FE" w:rsidRDefault="004F4050" w:rsidP="004E02FE">
      <w:pPr>
        <w:pStyle w:val="ListLetter-ContractCzechRadio"/>
        <w:jc w:val="both"/>
      </w:pPr>
      <w:r>
        <w:t>zahájení poskytování služeb</w:t>
      </w:r>
      <w:r w:rsidR="00E1135A">
        <w:t xml:space="preserve"> </w:t>
      </w:r>
      <w:r>
        <w:t>hardwarové</w:t>
      </w:r>
      <w:r w:rsidR="00E1135A">
        <w:t xml:space="preserve"> a softwarové</w:t>
      </w:r>
      <w:r>
        <w:t xml:space="preserve"> podpory ke zboží</w:t>
      </w:r>
      <w:r w:rsidR="008276AB">
        <w:t xml:space="preserve"> a dokončení </w:t>
      </w:r>
      <w:r>
        <w:t>migračních a konfiguračních prací</w:t>
      </w:r>
      <w:r w:rsidR="00AB3204">
        <w:t>;</w:t>
      </w:r>
    </w:p>
    <w:p w14:paraId="6ADADBE2" w14:textId="4275CB72" w:rsidR="00B02845" w:rsidRPr="006D0812" w:rsidRDefault="004E02FE" w:rsidP="004E02FE">
      <w:pPr>
        <w:pStyle w:val="ListLetter-ContractCzechRadio"/>
        <w:jc w:val="both"/>
      </w:pPr>
      <w:r>
        <w:t>řádné provedení akceptačních zkoušek</w:t>
      </w:r>
      <w:r w:rsidR="00CF67D8">
        <w:t xml:space="preserve"> dle přílohy této smlouvy</w:t>
      </w:r>
      <w:r>
        <w:t>;</w:t>
      </w:r>
    </w:p>
    <w:p w14:paraId="0295EBDB" w14:textId="34FCB420" w:rsidR="00B72D5D" w:rsidRDefault="004F4050" w:rsidP="00644ADB">
      <w:pPr>
        <w:pStyle w:val="ListLetter-ContractCzechRadio"/>
        <w:jc w:val="both"/>
      </w:pPr>
      <w:r>
        <w:t xml:space="preserve">podpis </w:t>
      </w:r>
      <w:r w:rsidR="00BB2507">
        <w:t xml:space="preserve">akceptačního </w:t>
      </w:r>
      <w:r w:rsidRPr="006D0812">
        <w:t>protokolu</w:t>
      </w:r>
      <w:r w:rsidR="00AB3204">
        <w:t xml:space="preserve"> oběma smluvními stranami</w:t>
      </w:r>
      <w:r>
        <w:t>.</w:t>
      </w:r>
    </w:p>
    <w:p w14:paraId="3F534AA2" w14:textId="55A6EED1" w:rsidR="00B72D5D" w:rsidRDefault="001662C1" w:rsidP="00B72D5D">
      <w:pPr>
        <w:pStyle w:val="Heading-Number-ContractCzechRadio"/>
      </w:pPr>
      <w:bookmarkStart w:id="0" w:name="_Hlk173334562"/>
      <w:r>
        <w:t>Poskytování</w:t>
      </w:r>
      <w:r w:rsidR="00E1135A">
        <w:t xml:space="preserve"> hardwarové a softwarové</w:t>
      </w:r>
      <w:r>
        <w:t xml:space="preserve"> podpory</w:t>
      </w:r>
    </w:p>
    <w:p w14:paraId="7962F281" w14:textId="06DECCF6" w:rsidR="00B72D5D" w:rsidRDefault="004F4050" w:rsidP="00E1135A">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 xml:space="preserve">Prodávající se zavazuje poskytovat kupujícímu </w:t>
      </w:r>
      <w:r w:rsidR="00B41B8E">
        <w:t>hardwarovou</w:t>
      </w:r>
      <w:r w:rsidR="00E1135A">
        <w:t xml:space="preserve"> a softwarovou</w:t>
      </w:r>
      <w:r w:rsidR="00B41B8E">
        <w:t xml:space="preserve"> </w:t>
      </w:r>
      <w:r>
        <w:t xml:space="preserve">podporu zboží trvající </w:t>
      </w:r>
      <w:r w:rsidR="00885419" w:rsidRPr="00E1135A">
        <w:rPr>
          <w:b/>
        </w:rPr>
        <w:t>60</w:t>
      </w:r>
      <w:r w:rsidRPr="00E1135A">
        <w:rPr>
          <w:b/>
        </w:rPr>
        <w:t xml:space="preserve"> měsíců</w:t>
      </w:r>
      <w:r>
        <w:t xml:space="preserve">, </w:t>
      </w:r>
      <w:r w:rsidR="001662C1">
        <w:t xml:space="preserve">počínaje </w:t>
      </w:r>
      <w:r w:rsidRPr="00E1135A">
        <w:rPr>
          <w:b/>
          <w:bCs/>
        </w:rPr>
        <w:t>ode dne řádného odevzdání zboží kupujícímu</w:t>
      </w:r>
      <w:r>
        <w:t xml:space="preserve">. Tato podpora zahrnuje vzdálené provádění nezbytných aktualizací </w:t>
      </w:r>
      <w:r w:rsidR="00B41B8E">
        <w:t>software</w:t>
      </w:r>
      <w:r>
        <w:t xml:space="preserve">, úpravy zboží dle požadavků kupujícího, odstraňování </w:t>
      </w:r>
      <w:r w:rsidR="0034627E">
        <w:t>zá</w:t>
      </w:r>
      <w:r>
        <w:t>vad ve fungování zboží.</w:t>
      </w:r>
    </w:p>
    <w:p w14:paraId="63FE2DE8" w14:textId="77777777" w:rsidR="00B72D5D" w:rsidRDefault="004F4050" w:rsidP="00B72D5D">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Prodávající se zavazuje poskytovat podporu na tel. čísle [</w:t>
      </w:r>
      <w:r>
        <w:rPr>
          <w:highlight w:val="yellow"/>
        </w:rPr>
        <w:t>DOPLNIT</w:t>
      </w:r>
      <w:r>
        <w:t>] a na e-mailové adrese [</w:t>
      </w:r>
      <w:r>
        <w:rPr>
          <w:highlight w:val="yellow"/>
        </w:rPr>
        <w:t>DOPLNIT</w:t>
      </w:r>
      <w:r>
        <w:t>] v pracovní dny, tj. od pondělí od pátku, v rozsahu 8x5.</w:t>
      </w:r>
    </w:p>
    <w:p w14:paraId="2933FE9D" w14:textId="71D73A6E" w:rsidR="00B72D5D" w:rsidRDefault="004F4050" w:rsidP="005D1E38">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 xml:space="preserve">Prodávající je povinen po oznámení </w:t>
      </w:r>
      <w:r w:rsidR="00E1135A">
        <w:t>zá</w:t>
      </w:r>
      <w:r>
        <w:t xml:space="preserve">vady ze strany kupujícího </w:t>
      </w:r>
      <w:r w:rsidR="00E1135A">
        <w:t>bez zbytečného odkladu</w:t>
      </w:r>
      <w:r w:rsidR="0034627E">
        <w:t xml:space="preserve"> </w:t>
      </w:r>
      <w:r w:rsidR="00E1135A">
        <w:t>o</w:t>
      </w:r>
      <w:r>
        <w:t xml:space="preserve"> písemně potvrdit převzetí</w:t>
      </w:r>
      <w:r w:rsidR="00E1135A">
        <w:t xml:space="preserve"> tohoto</w:t>
      </w:r>
      <w:r>
        <w:t xml:space="preserve"> </w:t>
      </w:r>
      <w:r w:rsidR="0034627E">
        <w:t xml:space="preserve">oznámení </w:t>
      </w:r>
      <w:r>
        <w:t xml:space="preserve">a zároveň sdělit kupujícímu (zástupci pro věcná jednání dle této smlouvy) odhad doby potřebné k odstranění </w:t>
      </w:r>
      <w:r w:rsidR="00E1135A">
        <w:t>zá</w:t>
      </w:r>
      <w:r>
        <w:t xml:space="preserve">vady. Prodávající se zavazuje </w:t>
      </w:r>
      <w:r w:rsidR="00E1135A">
        <w:t>zá</w:t>
      </w:r>
      <w:r>
        <w:t xml:space="preserve">vadu odstranit </w:t>
      </w:r>
      <w:r w:rsidR="00E1135A">
        <w:t>ve lhůtách uvedených v příloze této smlouvy</w:t>
      </w:r>
      <w:r w:rsidR="0034627E">
        <w:t xml:space="preserve">, </w:t>
      </w:r>
      <w:r w:rsidR="00D81403">
        <w:t xml:space="preserve">a to </w:t>
      </w:r>
      <w:r w:rsidR="0034627E">
        <w:t>dle stupně priority závady</w:t>
      </w:r>
      <w:r w:rsidR="00E1135A">
        <w:t xml:space="preserve">. </w:t>
      </w:r>
      <w:bookmarkEnd w:id="0"/>
    </w:p>
    <w:p w14:paraId="4ABBA500" w14:textId="0B529AE4" w:rsidR="00B72D5D" w:rsidRDefault="004F4050" w:rsidP="00B72D5D">
      <w:pPr>
        <w:pStyle w:val="Heading-Number-ContractCzechRadio"/>
      </w:pPr>
      <w:r>
        <w:lastRenderedPageBreak/>
        <w:t xml:space="preserve"> </w:t>
      </w:r>
      <w:r w:rsidR="00147CA7">
        <w:t>L</w:t>
      </w:r>
      <w:r>
        <w:t>icence</w:t>
      </w:r>
    </w:p>
    <w:p w14:paraId="1BB5D448" w14:textId="0D81ABA7" w:rsidR="00B72D5D" w:rsidRDefault="004F4050" w:rsidP="00B72D5D">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 xml:space="preserve">Prodávající se zavazuje </w:t>
      </w:r>
      <w:r w:rsidR="00BD27BE">
        <w:t xml:space="preserve">poskytnout </w:t>
      </w:r>
      <w:r>
        <w:t>kupujícímu</w:t>
      </w:r>
      <w:r w:rsidR="00147CA7">
        <w:t xml:space="preserve"> </w:t>
      </w:r>
      <w:r w:rsidR="00B02845">
        <w:t>55</w:t>
      </w:r>
      <w:r w:rsidR="00885419">
        <w:t xml:space="preserve"> ks</w:t>
      </w:r>
      <w:r>
        <w:t xml:space="preserve"> softwarových licencí</w:t>
      </w:r>
      <w:r w:rsidR="00B02845">
        <w:t xml:space="preserve"> k zajištění připojení AP k WLC</w:t>
      </w:r>
      <w:r w:rsidR="00885419">
        <w:t xml:space="preserve">. </w:t>
      </w:r>
      <w:r>
        <w:t>Licencí se rozumí licence programového produktu ve smyslu zákona č. 121/2000 Sb., o</w:t>
      </w:r>
      <w:r>
        <w:rPr>
          <w:rFonts w:cs="Arial"/>
          <w:i/>
          <w:iCs/>
          <w:color w:val="43494D"/>
          <w:sz w:val="26"/>
          <w:szCs w:val="26"/>
          <w:shd w:val="clear" w:color="auto" w:fill="FFFFFF"/>
        </w:rPr>
        <w:t> </w:t>
      </w:r>
      <w:r w:rsidRPr="001B26F1">
        <w:t>právu autorském, o právech souvisejících s právem autorským a o změně některých zákonů</w:t>
      </w:r>
      <w:r>
        <w:t xml:space="preserve">, tj. nevýhradní oprávnění k výkonu práva programový produkt užít, a to všemi způsoby běžného užití. Licence </w:t>
      </w:r>
      <w:r w:rsidR="00CF67D8">
        <w:t>se poskytují na dobu</w:t>
      </w:r>
      <w:r>
        <w:t xml:space="preserve"> </w:t>
      </w:r>
      <w:r w:rsidRPr="008541A3">
        <w:rPr>
          <w:b/>
          <w:bCs/>
        </w:rPr>
        <w:t>ode dne řádného odevzdání zboží kupujícímu</w:t>
      </w:r>
      <w:r>
        <w:t xml:space="preserve"> po dobu </w:t>
      </w:r>
      <w:r w:rsidR="00B02845" w:rsidRPr="008276AB">
        <w:rPr>
          <w:b/>
        </w:rPr>
        <w:t>3</w:t>
      </w:r>
      <w:r w:rsidR="00885419">
        <w:rPr>
          <w:b/>
        </w:rPr>
        <w:t>6</w:t>
      </w:r>
      <w:r w:rsidR="00147CA7">
        <w:rPr>
          <w:b/>
        </w:rPr>
        <w:t xml:space="preserve"> </w:t>
      </w:r>
      <w:r w:rsidRPr="008541A3">
        <w:rPr>
          <w:b/>
        </w:rPr>
        <w:t>měsíců.</w:t>
      </w:r>
    </w:p>
    <w:p w14:paraId="47AC7D64" w14:textId="0E529523" w:rsidR="00B72D5D" w:rsidRPr="006D0812" w:rsidRDefault="004F4050" w:rsidP="002B62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 xml:space="preserve">Licence obsahují oprávnění </w:t>
      </w:r>
      <w:r w:rsidRPr="00147A06">
        <w:t xml:space="preserve">pro rozšíření </w:t>
      </w:r>
      <w:r>
        <w:t>softwarové</w:t>
      </w:r>
      <w:r w:rsidRPr="00147A06">
        <w:t xml:space="preserve"> správy</w:t>
      </w:r>
      <w:r>
        <w:t xml:space="preserve">, konkrétně </w:t>
      </w:r>
      <w:r w:rsidRPr="00147A06">
        <w:t>dálkov</w:t>
      </w:r>
      <w:r>
        <w:t>ou</w:t>
      </w:r>
      <w:r w:rsidRPr="00147A06">
        <w:t xml:space="preserve"> správ</w:t>
      </w:r>
      <w:r>
        <w:t>u</w:t>
      </w:r>
      <w:r w:rsidRPr="00147A06">
        <w:t xml:space="preserve">, </w:t>
      </w:r>
      <w:r>
        <w:t>základní automatizaci, monitoring a centralizovanou správu.</w:t>
      </w:r>
    </w:p>
    <w:p w14:paraId="3E6D9501" w14:textId="77777777" w:rsidR="008D4999" w:rsidRPr="006D0812" w:rsidRDefault="004F4050" w:rsidP="00A57352">
      <w:pPr>
        <w:pStyle w:val="Heading-Number-ContractCzechRadio"/>
      </w:pPr>
      <w:r w:rsidRPr="006D0812">
        <w:t>Vlastnické právo, přechod nebezpečí škody</w:t>
      </w:r>
    </w:p>
    <w:p w14:paraId="0CFA161E" w14:textId="20891924" w:rsidR="00F62186" w:rsidRPr="006D0812" w:rsidRDefault="004F4050"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w:t>
      </w:r>
      <w:r w:rsidR="0080606F">
        <w:t>plnění</w:t>
      </w:r>
      <w:r w:rsidRPr="006D0812">
        <w:t xml:space="preserve"> </w:t>
      </w:r>
      <w:r w:rsidR="00507768" w:rsidRPr="006D0812">
        <w:t>dochází</w:t>
      </w:r>
      <w:r w:rsidRPr="006D0812">
        <w:t xml:space="preserve"> z prodávajícího na kupujícího okamžikem odevzdání </w:t>
      </w:r>
      <w:r w:rsidR="0080606F">
        <w:t xml:space="preserve">plnění </w:t>
      </w:r>
      <w:r w:rsidRPr="006D0812">
        <w:t xml:space="preserve">kupujícímu (tj. zástupci pro věcná jednání dle této smlouvy nebo jiné </w:t>
      </w:r>
      <w:r w:rsidR="009C5B0E" w:rsidRPr="006D0812">
        <w:t>prokazatelně</w:t>
      </w:r>
      <w:r w:rsidRPr="006D0812">
        <w:t xml:space="preserve"> </w:t>
      </w:r>
      <w:r w:rsidR="00F91193">
        <w:t xml:space="preserve">kupujícím </w:t>
      </w:r>
      <w:r w:rsidRPr="006D0812">
        <w:t xml:space="preserve">pověřené osobě). </w:t>
      </w:r>
      <w:r w:rsidR="00ED67CD">
        <w:t xml:space="preserve">Současně s nabytím vlastnického práva přechází z prodávajícího na kupujícího nebezpečí škody na </w:t>
      </w:r>
      <w:r w:rsidR="0080606F">
        <w:t>plnění</w:t>
      </w:r>
      <w:r w:rsidR="00ED67CD">
        <w:t>.</w:t>
      </w:r>
    </w:p>
    <w:p w14:paraId="2D22EEF5" w14:textId="115E7B1F" w:rsidR="00A11BC0" w:rsidRPr="006D0812" w:rsidRDefault="004F4050" w:rsidP="00A11BC0">
      <w:pPr>
        <w:pStyle w:val="Heading-Number-ContractCzechRadio"/>
      </w:pPr>
      <w:r w:rsidRPr="000B7CB2">
        <w:t xml:space="preserve">Záruka za jakost </w:t>
      </w:r>
      <w:r>
        <w:t>a odpovědnost za vady</w:t>
      </w:r>
    </w:p>
    <w:p w14:paraId="3035F4DD" w14:textId="6C404750" w:rsidR="00A11BC0" w:rsidRDefault="004F4050" w:rsidP="00A57352">
      <w:pPr>
        <w:pStyle w:val="ListNumber-ContractCzechRadio"/>
        <w:jc w:val="both"/>
      </w:pPr>
      <w:r w:rsidRPr="006D0812">
        <w:t xml:space="preserve">Prodávající prohlašuje, že </w:t>
      </w:r>
      <w:r w:rsidR="0080606F">
        <w:t xml:space="preserve">plnění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14:paraId="2FF94908" w14:textId="29299075" w:rsidR="0080606F" w:rsidRPr="006D0812" w:rsidRDefault="0080606F" w:rsidP="0080606F">
      <w:pPr>
        <w:pStyle w:val="ListNumber-ContractCzechRadio"/>
        <w:jc w:val="both"/>
      </w:pPr>
      <w:r w:rsidRPr="00C0511E">
        <w:rPr>
          <w:szCs w:val="24"/>
        </w:rPr>
        <w:t>Prodávající dále prohlašuje, že se dostatečným způsobem seznámil s povahou plnění a podmínkami jeho poskytnutí, je odborně způsobilý plnění řádně a včas poskytnout a má k tomu veškeré potřebné kapacity</w:t>
      </w:r>
      <w:r>
        <w:t>.</w:t>
      </w:r>
    </w:p>
    <w:p w14:paraId="20FF7D2E" w14:textId="78FCC75D" w:rsidR="00540F2C" w:rsidRPr="006D0812" w:rsidRDefault="004F4050" w:rsidP="00A57352">
      <w:pPr>
        <w:pStyle w:val="ListNumber-ContractCzechRadio"/>
        <w:jc w:val="both"/>
      </w:pPr>
      <w:r w:rsidRPr="006D0812">
        <w:t xml:space="preserve">Prodávající poskytuje na </w:t>
      </w:r>
      <w:r w:rsidR="005C1C6A">
        <w:t>plnění</w:t>
      </w:r>
      <w:r w:rsidRPr="006D0812">
        <w:t xml:space="preserve"> záruku za jakost v </w:t>
      </w:r>
      <w:r w:rsidRPr="00E42158">
        <w:t xml:space="preserve">délce </w:t>
      </w:r>
      <w:r w:rsidR="00FF2C6D">
        <w:rPr>
          <w:rFonts w:cs="Arial"/>
          <w:b/>
          <w:szCs w:val="20"/>
        </w:rPr>
        <w:t>12</w:t>
      </w:r>
      <w:r w:rsidR="00C9493F" w:rsidRPr="00860E1C">
        <w:rPr>
          <w:b/>
        </w:rPr>
        <w:t xml:space="preserve"> měsíců</w:t>
      </w:r>
      <w:r w:rsidRPr="006D0812">
        <w:t>. Záru</w:t>
      </w:r>
      <w:r w:rsidR="00F62186" w:rsidRPr="006D0812">
        <w:t>ční doba</w:t>
      </w:r>
      <w:r w:rsidRPr="006D0812">
        <w:t xml:space="preserve"> počíná běžet okamžikem </w:t>
      </w:r>
      <w:r w:rsidR="00AD3095" w:rsidRPr="006D0812">
        <w:t>odevzdáním</w:t>
      </w:r>
      <w:r w:rsidR="0080606F">
        <w:t xml:space="preserve"> plnění</w:t>
      </w:r>
      <w:r w:rsidRPr="006D0812">
        <w:t xml:space="preserve">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xml:space="preserve">, že </w:t>
      </w:r>
      <w:r w:rsidR="0080606F">
        <w:t>plnění</w:t>
      </w:r>
      <w:r w:rsidRPr="006D0812">
        <w:t xml:space="preserve">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04721EB6" w14:textId="764508F6" w:rsidR="00AD3095" w:rsidRPr="006D0812" w:rsidRDefault="004F4050" w:rsidP="00BE42F5">
      <w:pPr>
        <w:pStyle w:val="ListNumber-ContractCzechRadio"/>
        <w:jc w:val="both"/>
      </w:pPr>
      <w:r w:rsidRPr="006D0812">
        <w:t>Prodávající je povinen po dobu záruční doby bezplatně odstranit vadu</w:t>
      </w:r>
      <w:r w:rsidR="005264A9" w:rsidRPr="006D0812">
        <w:t xml:space="preserve"> </w:t>
      </w:r>
      <w:r w:rsidR="0080606F">
        <w:t xml:space="preserve">plnění </w:t>
      </w:r>
      <w:r w:rsidR="005264A9" w:rsidRPr="006D0812">
        <w:t xml:space="preserve">dodáním nového </w:t>
      </w:r>
      <w:r w:rsidR="0080606F">
        <w:t xml:space="preserve">plnění </w:t>
      </w:r>
      <w:r w:rsidR="005264A9" w:rsidRPr="006D0812">
        <w:t xml:space="preserve">nebo dodáním chybějícího </w:t>
      </w:r>
      <w:r w:rsidR="0080606F">
        <w:t xml:space="preserve">plnění </w:t>
      </w:r>
      <w:r w:rsidRPr="006D0812">
        <w:t xml:space="preserve">nebo </w:t>
      </w:r>
      <w:r w:rsidR="005264A9" w:rsidRPr="006D0812">
        <w:t xml:space="preserve">vadu </w:t>
      </w:r>
      <w:r w:rsidR="0080606F">
        <w:t xml:space="preserve">plnění </w:t>
      </w:r>
      <w:r w:rsidR="005264A9" w:rsidRPr="006D0812">
        <w:t xml:space="preserve">bezplatně odstranit její opravou </w:t>
      </w:r>
      <w:r w:rsidRPr="006D0812">
        <w:t xml:space="preserve">dle povahy vady, která se na </w:t>
      </w:r>
      <w:r w:rsidR="0080606F">
        <w:t xml:space="preserve">plnění </w:t>
      </w:r>
      <w:r w:rsidRPr="006D0812">
        <w:t xml:space="preserve">objeví, a to nejpozději do </w:t>
      </w:r>
      <w:r w:rsidR="007417F7">
        <w:t>10</w:t>
      </w:r>
      <w:r w:rsidRPr="006D0812">
        <w:t xml:space="preserve"> dní od jejího </w:t>
      </w:r>
      <w:r w:rsidR="00F527BB">
        <w:t xml:space="preserve">písemného </w:t>
      </w:r>
      <w:r w:rsidR="008D7C03">
        <w:t>oznámení</w:t>
      </w:r>
      <w:r w:rsidRPr="006D0812">
        <w:t xml:space="preserve"> kupujícím. V případě, že bude prodávající v prodlení s výměnou </w:t>
      </w:r>
      <w:r w:rsidR="0080606F">
        <w:t xml:space="preserve">plnění </w:t>
      </w:r>
      <w:r w:rsidRPr="006D0812">
        <w:t>za nové</w:t>
      </w:r>
      <w:r w:rsidR="005264A9" w:rsidRPr="006D0812">
        <w:t xml:space="preserve"> nebo dodáním chybějícího </w:t>
      </w:r>
      <w:r w:rsidR="0080606F">
        <w:t>plnění</w:t>
      </w:r>
      <w:r w:rsidR="005264A9" w:rsidRPr="006D0812">
        <w:t xml:space="preserve">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 xml:space="preserve">V případě, že kupující vadu </w:t>
      </w:r>
      <w:r w:rsidR="0080606F">
        <w:t>plnění</w:t>
      </w:r>
      <w:r w:rsidR="00BE42F5">
        <w:t xml:space="preserve"> </w:t>
      </w:r>
      <w:r w:rsidR="00F025F7">
        <w:t>odstraní sám na náklady prodávajícího, je prodávající povinen</w:t>
      </w:r>
      <w:r w:rsidRPr="006D0812">
        <w:t xml:space="preserve"> </w:t>
      </w:r>
      <w:r w:rsidR="00F025F7">
        <w:t>tyto náklady kupujícímu neprodleně uhradit.</w:t>
      </w:r>
    </w:p>
    <w:p w14:paraId="7BBA61C3" w14:textId="07466D91" w:rsidR="00C3424D" w:rsidRDefault="004F4050" w:rsidP="00BE42F5">
      <w:pPr>
        <w:pStyle w:val="ListNumber-ContractCzechRadio"/>
        <w:jc w:val="both"/>
      </w:pPr>
      <w:r>
        <w:t xml:space="preserve">Záruční doba neběží po dobu, po kterou kupující nemůže </w:t>
      </w:r>
      <w:r w:rsidR="00BE42F5">
        <w:t>plněn</w:t>
      </w:r>
      <w:r>
        <w:t xml:space="preserve">í pro jeho vady, za které odpovídá prodávající, užívat. Při dodání nového anebo </w:t>
      </w:r>
      <w:r w:rsidR="00BE42F5">
        <w:t>chybějícího</w:t>
      </w:r>
      <w:r>
        <w:t xml:space="preserve"> </w:t>
      </w:r>
      <w:r w:rsidR="00BE42F5">
        <w:t>plněn</w:t>
      </w:r>
      <w:r>
        <w:t>í běží záruční doba dle tohoto článku smlouvy od počátku.</w:t>
      </w:r>
    </w:p>
    <w:p w14:paraId="1E3C3545" w14:textId="2DFFCD20" w:rsidR="00BE5D60" w:rsidRDefault="004F4050"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 xml:space="preserve">dokumentace </w:t>
      </w:r>
      <w:r w:rsidR="00CD54E9">
        <w:t>plnění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14:paraId="2910ED28" w14:textId="7CEBCEBF" w:rsidR="00AD3095" w:rsidRDefault="004F4050" w:rsidP="00A57352">
      <w:pPr>
        <w:pStyle w:val="ListNumber-ContractCzechRadio"/>
        <w:jc w:val="both"/>
      </w:pPr>
      <w:r>
        <w:t xml:space="preserve">Prodávající je povinen uhradit kupujícímu náklady vzniklé </w:t>
      </w:r>
      <w:r w:rsidR="005B278C">
        <w:t>při uplatnění jeho práv a nároků</w:t>
      </w:r>
      <w:r>
        <w:t xml:space="preserve"> z odpovědnosti za vady.</w:t>
      </w:r>
    </w:p>
    <w:p w14:paraId="1CC804FD" w14:textId="77777777" w:rsidR="00344465" w:rsidRDefault="004F4050" w:rsidP="00344465">
      <w:pPr>
        <w:pStyle w:val="Heading-Number-ContractCzechRadio"/>
        <w:numPr>
          <w:ilvl w:val="0"/>
          <w:numId w:val="28"/>
        </w:numPr>
      </w:pPr>
      <w:r w:rsidRPr="005C6085">
        <w:lastRenderedPageBreak/>
        <w:t>Odpovědnost za škody a pojištění</w:t>
      </w:r>
    </w:p>
    <w:p w14:paraId="40742C83" w14:textId="77777777" w:rsidR="00344465" w:rsidRDefault="004F4050" w:rsidP="00344465">
      <w:pPr>
        <w:pStyle w:val="ListNumber-ContractCzechRadio"/>
        <w:jc w:val="both"/>
      </w:pPr>
      <w:r>
        <w:rPr>
          <w:noProof/>
          <w:lang w:eastAsia="cs-CZ"/>
        </w:rPr>
        <w:t>Prodávající</w:t>
      </w:r>
      <w:r>
        <w:t xml:space="preserve"> tímto bere na vědomí, že svou činností dle této smlouvy </w:t>
      </w:r>
      <w:r w:rsidRPr="00D122AA">
        <w:t xml:space="preserve">může </w:t>
      </w:r>
      <w:r>
        <w:t xml:space="preserve">kupujícímu </w:t>
      </w:r>
      <w:r w:rsidRPr="00D122AA">
        <w:t xml:space="preserve">způsobit </w:t>
      </w:r>
      <w:r>
        <w:t>majetkovou újmu</w:t>
      </w:r>
      <w:r w:rsidRPr="00D122AA">
        <w:t xml:space="preserve"> (tj. </w:t>
      </w:r>
      <w:r>
        <w:t>škodu na jmění kupujícího</w:t>
      </w:r>
      <w:r w:rsidRPr="00D122AA">
        <w:t xml:space="preserve"> nebo třetích osob) nebo nemajetkovou újmu </w:t>
      </w:r>
      <w:r>
        <w:t>(dále souhrnně jako „</w:t>
      </w:r>
      <w:r w:rsidRPr="00435556">
        <w:rPr>
          <w:b/>
        </w:rPr>
        <w:t>škoda</w:t>
      </w:r>
      <w:r>
        <w:t>“)</w:t>
      </w:r>
      <w:r w:rsidRPr="00D122AA">
        <w:t xml:space="preserve">. Tuto škodu je </w:t>
      </w:r>
      <w:r>
        <w:t>prodávající</w:t>
      </w:r>
      <w:r w:rsidRPr="00D122AA">
        <w:t xml:space="preserve"> povinen </w:t>
      </w:r>
      <w:r>
        <w:t xml:space="preserve">kupujícímu </w:t>
      </w:r>
      <w:r w:rsidRPr="00D122AA">
        <w:t xml:space="preserve">uhradit na základě </w:t>
      </w:r>
      <w:r>
        <w:t xml:space="preserve">písemné </w:t>
      </w:r>
      <w:r w:rsidRPr="00D122AA">
        <w:t xml:space="preserve">výzvy </w:t>
      </w:r>
      <w:r>
        <w:t>kupujícího</w:t>
      </w:r>
      <w:r w:rsidRPr="00D122AA">
        <w:t>.</w:t>
      </w:r>
    </w:p>
    <w:p w14:paraId="43DC65D2" w14:textId="77777777" w:rsidR="00344465" w:rsidRDefault="004F4050" w:rsidP="00344465">
      <w:pPr>
        <w:pStyle w:val="ListNumber-ContractCzechRadio"/>
        <w:jc w:val="both"/>
      </w:pPr>
      <w:r>
        <w:rPr>
          <w:noProof/>
          <w:lang w:eastAsia="cs-CZ"/>
        </w:rPr>
        <w:t>Prodávající</w:t>
      </w:r>
      <w:r>
        <w:t xml:space="preserve"> </w:t>
      </w:r>
      <w:r w:rsidRPr="00D122AA">
        <w:t xml:space="preserve">je povinen mít po dobu účinnosti této smlouvy pojištěnu svou odpovědnost za škodu vzniklou jeho činností z této smlouvy s minimálním limitem </w:t>
      </w:r>
      <w:r w:rsidRPr="00673A33">
        <w:t xml:space="preserve">plnění </w:t>
      </w:r>
      <w:r w:rsidRPr="00673A33">
        <w:rPr>
          <w:rFonts w:cs="Arial"/>
          <w:b/>
          <w:szCs w:val="20"/>
        </w:rPr>
        <w:t>50.000.000</w:t>
      </w:r>
      <w:r w:rsidRPr="00673A33">
        <w:rPr>
          <w:b/>
        </w:rPr>
        <w:t>,- Kč</w:t>
      </w:r>
      <w:r w:rsidRPr="00673A33">
        <w:t xml:space="preserve">. Tento </w:t>
      </w:r>
      <w:r w:rsidRPr="002B312F">
        <w:t xml:space="preserve">limit žádným způsobem nezbavuje </w:t>
      </w:r>
      <w:r>
        <w:t>prodávajícího</w:t>
      </w:r>
      <w:r w:rsidRPr="002B312F">
        <w:t xml:space="preserve"> povinnost</w:t>
      </w:r>
      <w:r>
        <w:t>i</w:t>
      </w:r>
      <w:r w:rsidRPr="002B312F">
        <w:t xml:space="preserve"> uhradit </w:t>
      </w:r>
      <w:r>
        <w:t>kupujícímu</w:t>
      </w:r>
      <w:r w:rsidRPr="002B312F">
        <w:t xml:space="preserve"> škodu v plné výši.</w:t>
      </w:r>
      <w:r w:rsidRPr="00435556">
        <w:rPr>
          <w:rFonts w:cs="Arial"/>
          <w:szCs w:val="20"/>
        </w:rPr>
        <w:t xml:space="preserve"> Na písemnou výzvu </w:t>
      </w:r>
      <w:r>
        <w:rPr>
          <w:rFonts w:cs="Arial"/>
          <w:szCs w:val="20"/>
        </w:rPr>
        <w:t>kupujícího</w:t>
      </w:r>
      <w:r w:rsidRPr="00435556">
        <w:rPr>
          <w:rFonts w:cs="Arial"/>
          <w:szCs w:val="20"/>
        </w:rPr>
        <w:t xml:space="preserve"> je </w:t>
      </w:r>
      <w:r>
        <w:rPr>
          <w:rFonts w:cs="Arial"/>
          <w:szCs w:val="20"/>
        </w:rPr>
        <w:t>prodávající</w:t>
      </w:r>
      <w:r w:rsidRPr="00435556">
        <w:rPr>
          <w:rFonts w:cs="Arial"/>
          <w:szCs w:val="20"/>
        </w:rPr>
        <w:t xml:space="preserve"> povinen předložit pojistnou smlouvu dle tohoto odstavce </w:t>
      </w:r>
      <w:r>
        <w:t>smlouvy</w:t>
      </w:r>
      <w:r w:rsidRPr="00435556">
        <w:rPr>
          <w:rFonts w:cs="Arial"/>
          <w:szCs w:val="20"/>
        </w:rPr>
        <w:t>.</w:t>
      </w:r>
    </w:p>
    <w:p w14:paraId="793B0705" w14:textId="77777777" w:rsidR="00344465" w:rsidRDefault="004F4050" w:rsidP="00344465">
      <w:pPr>
        <w:pStyle w:val="ListNumber-ContractCzechRadio"/>
        <w:jc w:val="both"/>
      </w:pPr>
      <w:r w:rsidRPr="00D122AA">
        <w:t>S ohledem na předchozí odstavec</w:t>
      </w:r>
      <w:r>
        <w:t xml:space="preserve"> tohoto článku smlouvy</w:t>
      </w:r>
      <w:r w:rsidRPr="00D122AA">
        <w:t xml:space="preserve"> je </w:t>
      </w:r>
      <w:r>
        <w:t>prodávající</w:t>
      </w:r>
      <w:r w:rsidRPr="00D122AA">
        <w:t xml:space="preserve"> povinen kdykoli během účinnosti této smlouvy</w:t>
      </w:r>
      <w:r>
        <w:t xml:space="preserve"> kupujícímu</w:t>
      </w:r>
      <w:r w:rsidRPr="00D122AA">
        <w:t xml:space="preserve"> na jeho žádost prokázat, že požadované pojištění trvá.</w:t>
      </w:r>
    </w:p>
    <w:p w14:paraId="7D678206" w14:textId="688953EF" w:rsidR="00344465" w:rsidRPr="006D0812" w:rsidRDefault="004F4050" w:rsidP="00344465">
      <w:pPr>
        <w:pStyle w:val="ListNumber-ContractCzechRadio"/>
        <w:jc w:val="both"/>
      </w:pPr>
      <w:r>
        <w:t>Smluvní strany se dohodly, že se na tuto smlouvu nepoužije ustanovení § 2914 OZ, a že prodávající odpovídá v plné výši za veškeré škody, které kupujícímu vzniknou porušením povinností dle této smlouvy</w:t>
      </w:r>
    </w:p>
    <w:p w14:paraId="0966E47C" w14:textId="77777777" w:rsidR="008D1F83" w:rsidRPr="006D0812" w:rsidRDefault="004F4050" w:rsidP="008D1F83">
      <w:pPr>
        <w:pStyle w:val="Heading-Number-ContractCzechRadio"/>
      </w:pPr>
      <w:r w:rsidRPr="006D0812">
        <w:t>Změny smlouvy</w:t>
      </w:r>
    </w:p>
    <w:p w14:paraId="4B58316D" w14:textId="037FA363" w:rsidR="008D1F83" w:rsidRPr="006D0812" w:rsidRDefault="004F4050"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14:paraId="497EA667" w14:textId="77777777" w:rsidR="000D7299" w:rsidRDefault="004F4050" w:rsidP="0023258C">
      <w:pPr>
        <w:pStyle w:val="ListNumber-ContractCzechRadio"/>
        <w:jc w:val="both"/>
      </w:pPr>
      <w:r w:rsidRPr="006D0812">
        <w:t>Jakékoliv jiné dokumenty zejména zápisy, protokoly, přejímky apod. se za změnu smlouvy nepovažují.</w:t>
      </w:r>
    </w:p>
    <w:p w14:paraId="78B79CA0" w14:textId="6F340CB7" w:rsidR="00C96F9C" w:rsidRPr="006D0812" w:rsidRDefault="004F4050" w:rsidP="00BC5D56">
      <w:pPr>
        <w:pStyle w:val="ListNumber-ContractCzechRadio"/>
        <w:jc w:val="both"/>
      </w:pPr>
      <w:r>
        <w:t>S</w:t>
      </w:r>
      <w:r w:rsidRPr="00734330">
        <w:t xml:space="preserve">mluvní strany v rámci </w:t>
      </w:r>
      <w:r w:rsidRPr="003F503A">
        <w:t xml:space="preserve">zachování jistoty sjednávají, že jakákoli jejich vzájemná komunikace (konkretizace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t xml:space="preserve"> mezi zástupci pro věcná jednání dle této </w:t>
      </w:r>
      <w:r w:rsidRPr="006D0812">
        <w:rPr>
          <w:noProof/>
          <w:lang w:eastAsia="cs-CZ"/>
        </w:rPr>
        <mc:AlternateContent>
          <mc:Choice Requires="wps">
            <w:drawing>
              <wp:anchor distT="0" distB="0" distL="114300" distR="114300" simplePos="0" relativeHeight="251666432" behindDoc="0" locked="0" layoutInCell="1" allowOverlap="1" wp14:anchorId="72CE10CA" wp14:editId="66670D7E">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0E3B2DB" w14:textId="77777777" w:rsidR="003355D3" w:rsidRPr="008519AB" w:rsidRDefault="003355D3"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2CE10CA"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60E3B2DB" w14:textId="77777777" w:rsidR="003355D3" w:rsidRPr="008519AB" w:rsidRDefault="003355D3" w:rsidP="008D1F83">
                      <w:pPr>
                        <w:pStyle w:val="ListNumber-ContractCzechRadio"/>
                        <w:numPr>
                          <w:ilvl w:val="0"/>
                          <w:numId w:val="0"/>
                        </w:numPr>
                      </w:pPr>
                    </w:p>
                  </w:txbxContent>
                </v:textbox>
              </v:shape>
            </w:pict>
          </mc:Fallback>
        </mc:AlternateContent>
      </w:r>
      <w:r>
        <w:t>smlouvy.</w:t>
      </w:r>
    </w:p>
    <w:p w14:paraId="1FC94795" w14:textId="2BC90642" w:rsidR="00A11BC0" w:rsidRPr="006D0812" w:rsidRDefault="004F4050" w:rsidP="00A11BC0">
      <w:pPr>
        <w:pStyle w:val="Heading-Number-ContractCzechRadio"/>
      </w:pPr>
      <w:r w:rsidRPr="006D0812">
        <w:t>Sankce</w:t>
      </w:r>
    </w:p>
    <w:p w14:paraId="0F83F29A" w14:textId="29ADDF2E" w:rsidR="000D71BD" w:rsidRPr="005B65D3" w:rsidRDefault="004F4050" w:rsidP="00DE7593">
      <w:pPr>
        <w:pStyle w:val="ListNumber-ContractCzechRadio"/>
        <w:jc w:val="both"/>
        <w:rPr>
          <w:b/>
          <w:szCs w:val="24"/>
        </w:rPr>
      </w:pPr>
      <w:r w:rsidRPr="006D0812">
        <w:t xml:space="preserve">Bude-li prodávající v prodlení s odevzdáním zboží, zavazuje se zaplatit kupujícímu smluvní pokutu ve výši </w:t>
      </w:r>
      <w:r w:rsidR="00271F27">
        <w:rPr>
          <w:b/>
        </w:rPr>
        <w:t>5</w:t>
      </w:r>
      <w:r w:rsidR="003926B1">
        <w:rPr>
          <w:b/>
        </w:rPr>
        <w:t>.</w:t>
      </w:r>
      <w:r w:rsidR="00344465">
        <w:rPr>
          <w:b/>
        </w:rPr>
        <w:t>000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14:paraId="05FF0F8A" w14:textId="3B1AC984" w:rsidR="0046618B" w:rsidRDefault="005223E3" w:rsidP="0046618B">
      <w:pPr>
        <w:pStyle w:val="ListNumber-ContractCzechRadio"/>
        <w:jc w:val="both"/>
        <w:rPr>
          <w:b/>
          <w:szCs w:val="24"/>
        </w:rPr>
      </w:pPr>
      <w:r w:rsidRPr="006D0812">
        <w:t xml:space="preserve">Bude-li </w:t>
      </w:r>
      <w:r w:rsidR="00DE7593" w:rsidRPr="006D0812">
        <w:t>prodávající v</w:t>
      </w:r>
      <w:r w:rsidR="00DE7593">
        <w:t> </w:t>
      </w:r>
      <w:r w:rsidR="00DE7593" w:rsidRPr="006D0812">
        <w:t>p</w:t>
      </w:r>
      <w:r w:rsidR="00DE7593">
        <w:t xml:space="preserve">rodlení s poskytováním služeb hardwarové </w:t>
      </w:r>
      <w:r w:rsidR="00E1135A">
        <w:t xml:space="preserve">a softwarové </w:t>
      </w:r>
      <w:r w:rsidR="00DE7593">
        <w:t>podpory zboží dle přílohy této smlouvy,</w:t>
      </w:r>
      <w:r w:rsidR="00DE7593" w:rsidRPr="006D0812">
        <w:t xml:space="preserve"> </w:t>
      </w:r>
      <w:r w:rsidR="00DE7593">
        <w:t xml:space="preserve">zavazuje se zaplatit kupujícímu smluvní pokutu </w:t>
      </w:r>
      <w:r w:rsidR="00D81403">
        <w:t xml:space="preserve">za každý započatý den prodlení, a to </w:t>
      </w:r>
      <w:r w:rsidR="00DE7593">
        <w:t xml:space="preserve">dle tabulky rozlišující jednotlivé stupně priorit závad obsažené v příloze této smlouvy. </w:t>
      </w:r>
    </w:p>
    <w:p w14:paraId="70106BAD" w14:textId="68E994AE" w:rsidR="0046618B" w:rsidRDefault="00DE7593" w:rsidP="0046618B">
      <w:pPr>
        <w:pStyle w:val="ListNumber-ContractCzechRadio"/>
        <w:jc w:val="both"/>
        <w:rPr>
          <w:b/>
          <w:szCs w:val="24"/>
        </w:rPr>
      </w:pPr>
      <w:r w:rsidRPr="005B65D3">
        <w:rPr>
          <w:szCs w:val="24"/>
        </w:rPr>
        <w:t xml:space="preserve">Bude-li prodávající v prodlení s poskytnutím jiného plnění než plnění </w:t>
      </w:r>
      <w:r w:rsidRPr="0046618B">
        <w:rPr>
          <w:szCs w:val="24"/>
        </w:rPr>
        <w:t xml:space="preserve">výše </w:t>
      </w:r>
      <w:r w:rsidRPr="005B65D3">
        <w:rPr>
          <w:szCs w:val="24"/>
        </w:rPr>
        <w:t>uvedeného v odstavc</w:t>
      </w:r>
      <w:r w:rsidR="002463FF">
        <w:rPr>
          <w:szCs w:val="24"/>
        </w:rPr>
        <w:t>ích</w:t>
      </w:r>
      <w:r w:rsidRPr="005B65D3">
        <w:rPr>
          <w:szCs w:val="24"/>
        </w:rPr>
        <w:t xml:space="preserve"> </w:t>
      </w:r>
      <w:r w:rsidR="002463FF">
        <w:rPr>
          <w:szCs w:val="24"/>
        </w:rPr>
        <w:t xml:space="preserve">1 a </w:t>
      </w:r>
      <w:r w:rsidRPr="005B65D3">
        <w:rPr>
          <w:szCs w:val="24"/>
        </w:rPr>
        <w:t>2. tohoto článku</w:t>
      </w:r>
      <w:r w:rsidR="002463FF">
        <w:rPr>
          <w:szCs w:val="24"/>
        </w:rPr>
        <w:t xml:space="preserve"> smlouvy</w:t>
      </w:r>
      <w:r w:rsidRPr="0046618B">
        <w:rPr>
          <w:szCs w:val="24"/>
        </w:rPr>
        <w:t xml:space="preserve">, zavazuje se zaplatit kupujícímu </w:t>
      </w:r>
      <w:r w:rsidRPr="006D0812">
        <w:t xml:space="preserve">smluvní pokutu ve výši </w:t>
      </w:r>
      <w:r w:rsidRPr="0046618B">
        <w:rPr>
          <w:b/>
        </w:rPr>
        <w:t>5.000,- Kč</w:t>
      </w:r>
      <w:r>
        <w:t xml:space="preserve"> </w:t>
      </w:r>
      <w:r w:rsidRPr="006D0812">
        <w:t xml:space="preserve">za každý </w:t>
      </w:r>
      <w:r>
        <w:t xml:space="preserve">započatý </w:t>
      </w:r>
      <w:r w:rsidRPr="006D0812">
        <w:t>de</w:t>
      </w:r>
      <w:r>
        <w:t>n prodlení.</w:t>
      </w:r>
      <w:r w:rsidRPr="0046618B">
        <w:rPr>
          <w:szCs w:val="24"/>
        </w:rPr>
        <w:t xml:space="preserve"> </w:t>
      </w:r>
    </w:p>
    <w:p w14:paraId="47B7B5DC" w14:textId="52ABCB87" w:rsidR="0046618B" w:rsidRPr="0046618B" w:rsidRDefault="00DE7593" w:rsidP="0046618B">
      <w:pPr>
        <w:pStyle w:val="ListNumber-ContractCzechRadio"/>
        <w:jc w:val="both"/>
        <w:rPr>
          <w:b/>
          <w:szCs w:val="24"/>
        </w:rPr>
      </w:pPr>
      <w:r w:rsidRPr="0046618B">
        <w:rPr>
          <w:szCs w:val="24"/>
        </w:rPr>
        <w:t>Bude-li prodávající v prodlení s</w:t>
      </w:r>
      <w:r w:rsidR="00D81403">
        <w:rPr>
          <w:szCs w:val="24"/>
        </w:rPr>
        <w:t> </w:t>
      </w:r>
      <w:r w:rsidRPr="0046618B">
        <w:rPr>
          <w:szCs w:val="24"/>
        </w:rPr>
        <w:t>odstraněním</w:t>
      </w:r>
      <w:r w:rsidR="00D81403">
        <w:rPr>
          <w:szCs w:val="24"/>
        </w:rPr>
        <w:t xml:space="preserve"> jiných</w:t>
      </w:r>
      <w:r w:rsidRPr="0046618B">
        <w:rPr>
          <w:szCs w:val="24"/>
        </w:rPr>
        <w:t xml:space="preserve"> vad plnění</w:t>
      </w:r>
      <w:r w:rsidR="00D81403">
        <w:rPr>
          <w:szCs w:val="24"/>
        </w:rPr>
        <w:t xml:space="preserve"> než vad dle odstavce 2 tohoto článku</w:t>
      </w:r>
      <w:r w:rsidRPr="0046618B">
        <w:rPr>
          <w:szCs w:val="24"/>
        </w:rPr>
        <w:t xml:space="preserve">, zavazuje se zaplatit kupujícímu </w:t>
      </w:r>
      <w:r w:rsidRPr="006D0812">
        <w:t xml:space="preserve">smluvní pokutu ve výši </w:t>
      </w:r>
      <w:r w:rsidRPr="0046618B">
        <w:rPr>
          <w:b/>
        </w:rPr>
        <w:t>5.000,- Kč</w:t>
      </w:r>
      <w:r>
        <w:t xml:space="preserve"> </w:t>
      </w:r>
      <w:r w:rsidRPr="006D0812">
        <w:t xml:space="preserve">za každý </w:t>
      </w:r>
      <w:r>
        <w:t xml:space="preserve">započatý </w:t>
      </w:r>
      <w:r w:rsidRPr="006D0812">
        <w:t>den prodlení</w:t>
      </w:r>
      <w:r>
        <w:t>.</w:t>
      </w:r>
      <w:r w:rsidR="005B65D3">
        <w:t xml:space="preserve"> </w:t>
      </w:r>
      <w:r w:rsidR="0046618B" w:rsidRPr="006D0812">
        <w:t>Bude-li prodávající v prodlení s</w:t>
      </w:r>
      <w:r w:rsidR="0046618B">
        <w:t xml:space="preserve"> vyřízením reklamace </w:t>
      </w:r>
      <w:r w:rsidR="0046618B" w:rsidRPr="006D0812">
        <w:t xml:space="preserve">zboží, zavazuje se zaplatit kupujícímu smluvní pokutu </w:t>
      </w:r>
      <w:r w:rsidR="0046618B" w:rsidRPr="00CF2EDD">
        <w:t xml:space="preserve">ve </w:t>
      </w:r>
      <w:r w:rsidR="0046618B" w:rsidRPr="00BF05E5">
        <w:t xml:space="preserve">výši </w:t>
      </w:r>
      <w:r w:rsidR="0046618B" w:rsidRPr="0046618B">
        <w:rPr>
          <w:b/>
        </w:rPr>
        <w:t>5</w:t>
      </w:r>
      <w:r w:rsidR="004353F1">
        <w:rPr>
          <w:b/>
        </w:rPr>
        <w:t>.</w:t>
      </w:r>
      <w:r w:rsidR="0046618B" w:rsidRPr="0046618B">
        <w:rPr>
          <w:b/>
        </w:rPr>
        <w:t>000,- Kč</w:t>
      </w:r>
      <w:r w:rsidR="0046618B" w:rsidRPr="006D0812">
        <w:t xml:space="preserve"> za každý </w:t>
      </w:r>
      <w:r w:rsidR="0046618B">
        <w:t xml:space="preserve">jednotlivý případ a každý započatý </w:t>
      </w:r>
      <w:r w:rsidR="0046618B" w:rsidRPr="006D0812">
        <w:t>den prodlení.</w:t>
      </w:r>
    </w:p>
    <w:p w14:paraId="622DFE96" w14:textId="77777777" w:rsidR="0046618B" w:rsidRDefault="00DE7593" w:rsidP="0046618B">
      <w:pPr>
        <w:pStyle w:val="ListNumber-ContractCzechRadio"/>
        <w:jc w:val="both"/>
        <w:rPr>
          <w:b/>
          <w:szCs w:val="24"/>
        </w:rPr>
      </w:pPr>
      <w:r>
        <w:lastRenderedPageBreak/>
        <w:t>P</w:t>
      </w:r>
      <w:r w:rsidRPr="00EA689E">
        <w:t>oruší</w:t>
      </w:r>
      <w:r>
        <w:t>-li prodávající</w:t>
      </w:r>
      <w:r w:rsidRPr="00EA689E">
        <w:t xml:space="preserve"> své povinnosti dle této </w:t>
      </w:r>
      <w:r>
        <w:t>smlouvy</w:t>
      </w:r>
      <w:r w:rsidRPr="00EA689E">
        <w:t xml:space="preserve"> či poskytuje </w:t>
      </w:r>
      <w:r>
        <w:t>plnění</w:t>
      </w:r>
      <w:r w:rsidRPr="00EA689E">
        <w:t xml:space="preserve"> rozporu s pokyny </w:t>
      </w:r>
      <w:r>
        <w:t>kupujícího</w:t>
      </w:r>
      <w:r w:rsidRPr="00725E84">
        <w:t xml:space="preserve"> </w:t>
      </w:r>
      <w:r>
        <w:t>a nezjedná nápravu ani v přiměřené náhradní lhůtě poskytnuté kupujícím</w:t>
      </w:r>
      <w:r w:rsidR="0046618B">
        <w:t xml:space="preserve">, </w:t>
      </w:r>
      <w:r w:rsidR="0046618B" w:rsidRPr="0046618B">
        <w:rPr>
          <w:szCs w:val="24"/>
        </w:rPr>
        <w:t xml:space="preserve">zavazuje se zaplatit kupujícímu </w:t>
      </w:r>
      <w:r w:rsidR="0046618B" w:rsidRPr="006D0812">
        <w:t xml:space="preserve">smluvní pokutu ve výši </w:t>
      </w:r>
      <w:r w:rsidR="0046618B" w:rsidRPr="0046618B">
        <w:rPr>
          <w:b/>
        </w:rPr>
        <w:t>5.000,- Kč</w:t>
      </w:r>
      <w:r w:rsidR="0046618B">
        <w:t xml:space="preserve"> </w:t>
      </w:r>
      <w:r w:rsidR="0046618B" w:rsidRPr="006D0812">
        <w:t xml:space="preserve">za každý </w:t>
      </w:r>
      <w:r w:rsidR="0046618B">
        <w:t xml:space="preserve">započatý </w:t>
      </w:r>
      <w:r w:rsidR="0046618B" w:rsidRPr="006D0812">
        <w:t>den prodlení</w:t>
      </w:r>
      <w:r w:rsidR="0046618B">
        <w:t>.</w:t>
      </w:r>
    </w:p>
    <w:p w14:paraId="57863B74" w14:textId="21B0E58A" w:rsidR="00BB2507" w:rsidRDefault="004F4050" w:rsidP="00BB2507">
      <w:pPr>
        <w:pStyle w:val="ListNumber-ContractCzechRadio"/>
        <w:jc w:val="both"/>
      </w:pPr>
      <w:r>
        <w:t xml:space="preserve">Bude-li prodávající v prodlení s odevzdáním zboží nebo s vyřízením reklamace zboží, mohou se smluvní strany písemně dohodnout na vypořádání vzájemných práv a povinností z této smlouvy formou slevy z ceny plnění. Výše slevy v takovém případě bude odpovídat výši </w:t>
      </w:r>
      <w:r w:rsidR="00602785">
        <w:t>smluvní</w:t>
      </w:r>
      <w:r>
        <w:t xml:space="preserve"> pokuty za </w:t>
      </w:r>
      <w:r w:rsidR="00602785">
        <w:t>porušení povinností prodávajícího dle této smlouvy</w:t>
      </w:r>
      <w:r w:rsidR="00347FA9">
        <w:t xml:space="preserve"> a písemná dohoda o slevě z ceny plnění musí být přílohou faktury</w:t>
      </w:r>
      <w:r w:rsidR="00602785">
        <w:t>.</w:t>
      </w:r>
    </w:p>
    <w:p w14:paraId="2367AFF5" w14:textId="7B558C50" w:rsidR="00546A76" w:rsidRPr="00CF2EDD" w:rsidRDefault="004F4050"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52E379D0" w14:textId="2E8497C2" w:rsidR="00E966D0" w:rsidRPr="00E966D0" w:rsidRDefault="004F4050"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7C33F9A7" w14:textId="73AC8186" w:rsidR="00E966D0" w:rsidRPr="00860E1C" w:rsidRDefault="004F4050"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14:paraId="5A0F9737" w14:textId="76A183B6" w:rsidR="00BE6AFE" w:rsidRPr="00BE6AFE" w:rsidRDefault="004F4050"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0447D007" w14:textId="0896FEEA" w:rsidR="00A4450D" w:rsidRDefault="004F4050" w:rsidP="00A11BC0">
      <w:pPr>
        <w:pStyle w:val="Heading-Number-ContractCzechRadio"/>
      </w:pPr>
      <w:r>
        <w:t>Zánik smlouvy</w:t>
      </w:r>
    </w:p>
    <w:p w14:paraId="1129E7E6" w14:textId="5A444FD6" w:rsidR="009A79CD" w:rsidRPr="00D73EC2" w:rsidRDefault="004F4050"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dohodou,</w:t>
      </w:r>
      <w:r w:rsidR="005D1E38">
        <w:rPr>
          <w:spacing w:val="-4"/>
          <w:lang w:eastAsia="cs-CZ"/>
        </w:rPr>
        <w:t xml:space="preserve"> </w:t>
      </w:r>
      <w:r w:rsidRPr="00B63CDB">
        <w:rPr>
          <w:spacing w:val="-4"/>
          <w:lang w:eastAsia="cs-CZ"/>
        </w:rPr>
        <w:t xml:space="preserve">anebo </w:t>
      </w:r>
      <w:r>
        <w:rPr>
          <w:spacing w:val="-4"/>
          <w:lang w:eastAsia="cs-CZ"/>
        </w:rPr>
        <w:t>(</w:t>
      </w:r>
      <w:r w:rsidR="005D1E38">
        <w:rPr>
          <w:spacing w:val="-4"/>
          <w:lang w:eastAsia="cs-CZ"/>
        </w:rPr>
        <w:t>3</w:t>
      </w:r>
      <w:r>
        <w:rPr>
          <w:spacing w:val="-4"/>
          <w:lang w:eastAsia="cs-CZ"/>
        </w:rPr>
        <w:t xml:space="preserve">) </w:t>
      </w:r>
      <w:r w:rsidRPr="00B63CDB">
        <w:rPr>
          <w:spacing w:val="-4"/>
          <w:lang w:eastAsia="cs-CZ"/>
        </w:rPr>
        <w:t xml:space="preserve">odstoupením. </w:t>
      </w:r>
    </w:p>
    <w:p w14:paraId="0F68480E" w14:textId="3BE48B18" w:rsidR="00BE42F5" w:rsidRDefault="004F4050" w:rsidP="005D1E38">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CAB816C" w14:textId="186794FF" w:rsidR="009A79CD" w:rsidRPr="009A79CD" w:rsidRDefault="004F4050"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6A2FCFD" w14:textId="6876ED73" w:rsidR="00A4450D" w:rsidRPr="002354C7" w:rsidRDefault="004F4050" w:rsidP="00A4450D">
      <w:pPr>
        <w:pStyle w:val="ListNumber-ContractCzechRadio"/>
      </w:pPr>
      <w:r w:rsidRPr="002354C7">
        <w:t>Kupující je oprávněn od této smlouvy odstoupit</w:t>
      </w:r>
      <w:r w:rsidR="00F303A2" w:rsidRPr="002354C7">
        <w:t xml:space="preserve"> zejména</w:t>
      </w:r>
      <w:r w:rsidRPr="002354C7">
        <w:t xml:space="preserve">: </w:t>
      </w:r>
    </w:p>
    <w:p w14:paraId="55D04E53" w14:textId="2C18723E" w:rsidR="00A4450D" w:rsidRPr="002354C7" w:rsidRDefault="004F4050" w:rsidP="00A4450D">
      <w:pPr>
        <w:pStyle w:val="ListLetter-ContractCzechRadio"/>
        <w:jc w:val="both"/>
      </w:pPr>
      <w:r w:rsidRPr="002354C7">
        <w:t xml:space="preserve">v případě prodlení prodávajícího s odevzdáním zboží nebo jeho části o více než 30 dní; </w:t>
      </w:r>
    </w:p>
    <w:p w14:paraId="1D665270" w14:textId="38D9D938" w:rsidR="00200A9F" w:rsidRPr="00EA689E" w:rsidRDefault="00200A9F" w:rsidP="00200A9F">
      <w:pPr>
        <w:pStyle w:val="ListLetter-ContractCzechRadio"/>
        <w:jc w:val="both"/>
      </w:pPr>
      <w:r w:rsidRPr="00EA689E">
        <w:t>pokud se p</w:t>
      </w:r>
      <w:r w:rsidR="00E4505C">
        <w:t xml:space="preserve">rodávající </w:t>
      </w:r>
      <w:r w:rsidRPr="00EA689E">
        <w:t xml:space="preserve">nejméně dvakrát za dobu </w:t>
      </w:r>
      <w:r>
        <w:t>účinnosti</w:t>
      </w:r>
      <w:r w:rsidRPr="00EA689E">
        <w:t xml:space="preserve"> této </w:t>
      </w:r>
      <w:r w:rsidR="00E4505C">
        <w:t>smlouvy</w:t>
      </w:r>
      <w:r w:rsidRPr="00EA689E">
        <w:t xml:space="preserve"> ocitl v prodlení s poskytnutím </w:t>
      </w:r>
      <w:r w:rsidR="00E4505C">
        <w:t>plnění</w:t>
      </w:r>
      <w:r w:rsidRPr="00EA689E">
        <w:t xml:space="preserve"> </w:t>
      </w:r>
      <w:r>
        <w:t xml:space="preserve">a toto prodlení neodstranil ani po písemně výzvě </w:t>
      </w:r>
      <w:r w:rsidR="00E4505C">
        <w:t>kupujícího</w:t>
      </w:r>
      <w:r w:rsidRPr="00EA689E">
        <w:t>;</w:t>
      </w:r>
    </w:p>
    <w:p w14:paraId="0A5ACB33" w14:textId="52B6B47D" w:rsidR="00200A9F" w:rsidRPr="00EA689E" w:rsidRDefault="00200A9F" w:rsidP="00200A9F">
      <w:pPr>
        <w:pStyle w:val="ListLetter-ContractCzechRadio"/>
        <w:jc w:val="both"/>
      </w:pPr>
      <w:r w:rsidRPr="00EA689E">
        <w:t xml:space="preserve">pokud se </w:t>
      </w:r>
      <w:r w:rsidR="00E4505C">
        <w:t>prodávající</w:t>
      </w:r>
      <w:r w:rsidRPr="00EA689E" w:rsidDel="005A2E9B">
        <w:t xml:space="preserve"> </w:t>
      </w:r>
      <w:r w:rsidRPr="00EA689E">
        <w:t xml:space="preserve">nejméně dvakrát za dobu </w:t>
      </w:r>
      <w:r>
        <w:t>účinnosti</w:t>
      </w:r>
      <w:r w:rsidRPr="00EA689E">
        <w:t xml:space="preserve"> této </w:t>
      </w:r>
      <w:r w:rsidR="00E4505C">
        <w:t>smlouvy</w:t>
      </w:r>
      <w:r w:rsidRPr="00EA689E">
        <w:t xml:space="preserve"> ocitl v prodlení s odstraněním vady </w:t>
      </w:r>
      <w:r w:rsidR="00E4505C">
        <w:t>plnění</w:t>
      </w:r>
      <w:r w:rsidRPr="00EA689E">
        <w:t xml:space="preserve"> </w:t>
      </w:r>
      <w:r>
        <w:t>a toto prodlení neodstranil ani po písemn</w:t>
      </w:r>
      <w:r w:rsidR="00E4505C">
        <w:t xml:space="preserve">é </w:t>
      </w:r>
      <w:r>
        <w:t xml:space="preserve">výzvě </w:t>
      </w:r>
      <w:r w:rsidR="00E4505C">
        <w:t>kupujícího</w:t>
      </w:r>
      <w:r w:rsidRPr="00EA689E">
        <w:t>;</w:t>
      </w:r>
    </w:p>
    <w:p w14:paraId="5B5D17C9" w14:textId="117FCA0E" w:rsidR="00200A9F" w:rsidRDefault="00200A9F" w:rsidP="00200A9F">
      <w:pPr>
        <w:pStyle w:val="ListLetter-ContractCzechRadio"/>
        <w:jc w:val="both"/>
      </w:pPr>
      <w:r w:rsidRPr="00EA689E">
        <w:t>v případě, že p</w:t>
      </w:r>
      <w:r w:rsidR="00E4505C">
        <w:t>rodávající</w:t>
      </w:r>
      <w:r w:rsidRPr="00EA689E" w:rsidDel="005A2E9B">
        <w:t xml:space="preserve"> </w:t>
      </w:r>
      <w:r w:rsidRPr="00EA689E">
        <w:t xml:space="preserve">nejméně dvakrát za dobu </w:t>
      </w:r>
      <w:r>
        <w:t>účinnosti</w:t>
      </w:r>
      <w:r w:rsidRPr="00EA689E">
        <w:t xml:space="preserve"> této dohody poruš</w:t>
      </w:r>
      <w:r w:rsidR="00D81403">
        <w:t>il</w:t>
      </w:r>
      <w:r w:rsidRPr="00EA689E">
        <w:t xml:space="preserve"> své povinnosti dle této </w:t>
      </w:r>
      <w:r w:rsidR="00E4505C">
        <w:t>smlouvy</w:t>
      </w:r>
      <w:r w:rsidRPr="00EA689E">
        <w:t xml:space="preserve"> či poskyt</w:t>
      </w:r>
      <w:r w:rsidR="00D81403">
        <w:t xml:space="preserve">l </w:t>
      </w:r>
      <w:r w:rsidR="00E4505C">
        <w:t>plnění</w:t>
      </w:r>
      <w:r w:rsidRPr="00EA689E">
        <w:t xml:space="preserve"> rozporu s pokyny </w:t>
      </w:r>
      <w:r w:rsidR="00E4505C">
        <w:t>kupujícího</w:t>
      </w:r>
      <w:r w:rsidRPr="00725E84">
        <w:t xml:space="preserve"> </w:t>
      </w:r>
      <w:r>
        <w:t>a nezjedn</w:t>
      </w:r>
      <w:r w:rsidR="00D81403">
        <w:t>al</w:t>
      </w:r>
      <w:r>
        <w:t xml:space="preserve"> nápravu ani v přiměřené náhradní lhůtě poskytnuté </w:t>
      </w:r>
      <w:r w:rsidR="00E4505C">
        <w:t>kupující</w:t>
      </w:r>
      <w:r>
        <w:t>m</w:t>
      </w:r>
      <w:r w:rsidRPr="00EA689E">
        <w:t>;</w:t>
      </w:r>
    </w:p>
    <w:p w14:paraId="60E48688" w14:textId="23ABED96" w:rsidR="00200A9F" w:rsidRPr="002354C7" w:rsidRDefault="00200A9F" w:rsidP="005B65D3">
      <w:pPr>
        <w:pStyle w:val="ListLetter-ContractCzechRadio"/>
        <w:jc w:val="both"/>
      </w:pPr>
      <w:r>
        <w:lastRenderedPageBreak/>
        <w:t>je</w:t>
      </w:r>
      <w:bookmarkStart w:id="1" w:name="_GoBack"/>
      <w:r w:rsidR="004353F1">
        <w:t>-</w:t>
      </w:r>
      <w:bookmarkEnd w:id="1"/>
      <w:r w:rsidRPr="00EA689E">
        <w:t>li p</w:t>
      </w:r>
      <w:r w:rsidR="00D81403">
        <w:t>rodávající</w:t>
      </w:r>
      <w:r w:rsidRPr="00EA689E">
        <w:t xml:space="preserve"> prohlášen za nespolehlivého plátce DPH;</w:t>
      </w:r>
    </w:p>
    <w:p w14:paraId="3E22D67F" w14:textId="77777777" w:rsidR="00A4450D" w:rsidRPr="002354C7" w:rsidRDefault="004F4050" w:rsidP="00A4450D">
      <w:pPr>
        <w:pStyle w:val="ListLetter-ContractCzechRadio"/>
        <w:jc w:val="both"/>
      </w:pPr>
      <w:r w:rsidRPr="002354C7">
        <w:t xml:space="preserve">je-li to stanoveno touto smlouvou. </w:t>
      </w:r>
    </w:p>
    <w:p w14:paraId="23BE09E3" w14:textId="1538D7CB" w:rsidR="00A4450D" w:rsidRPr="002638B5" w:rsidRDefault="004F4050"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14:paraId="470DB90C" w14:textId="04030E4A" w:rsidR="00A11BC0" w:rsidRPr="006D0812" w:rsidRDefault="004F4050" w:rsidP="00A11BC0">
      <w:pPr>
        <w:pStyle w:val="Heading-Number-ContractCzechRadio"/>
      </w:pPr>
      <w:r w:rsidRPr="006D0812">
        <w:t>Závěrečná ustanovení</w:t>
      </w:r>
    </w:p>
    <w:p w14:paraId="7480E6BC" w14:textId="194193CE" w:rsidR="00C42714" w:rsidRPr="006D0812" w:rsidRDefault="004F4050"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1020B149" w14:textId="19F06B8E" w:rsidR="00043DF0" w:rsidRPr="006D0812" w:rsidRDefault="004F4050"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513E0214" w14:textId="14106268" w:rsidR="00F36299" w:rsidRPr="006D0812" w:rsidRDefault="004F4050" w:rsidP="00D72E7D">
      <w:pPr>
        <w:pStyle w:val="ListNumber-ContractCzechRadio"/>
        <w:jc w:val="both"/>
      </w:pPr>
      <w:r w:rsidRPr="006D0812">
        <w:t xml:space="preserve">Tato smlouva je vyhotovena ve </w:t>
      </w:r>
      <w:r w:rsidR="00986E40">
        <w:t>dvou</w:t>
      </w:r>
      <w:r w:rsidR="00986E40" w:rsidRPr="006D0812">
        <w:t xml:space="preserve"> </w:t>
      </w:r>
      <w:r w:rsidRPr="006D0812">
        <w:t>stejnopisech s platností originálu, z</w:t>
      </w:r>
      <w:r w:rsidR="0034474B">
        <w:t> </w:t>
      </w:r>
      <w:r w:rsidRPr="006D0812">
        <w:t>nichž</w:t>
      </w:r>
      <w:r w:rsidR="0034474B">
        <w:t xml:space="preserve"> </w:t>
      </w:r>
      <w:r w:rsidR="00715B56">
        <w:t>každá smluvní strana obdrží po jednom stejnopise</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52E29AD2" w14:textId="77777777" w:rsidR="00043DF0" w:rsidRPr="006D0812" w:rsidRDefault="004F4050"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5A5A5729" w14:textId="3F3C9C1D" w:rsidR="00A820DE" w:rsidRDefault="004F4050"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56CE96CF" w14:textId="056BACD7" w:rsidR="00BE6222" w:rsidRPr="00A1527D" w:rsidRDefault="004F4050"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75A4E45C" w14:textId="7554D804" w:rsidR="00856B46" w:rsidRDefault="004F4050" w:rsidP="00860E1C">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52F0036B" w14:textId="77777777" w:rsidR="00602785" w:rsidRPr="00860E1C" w:rsidRDefault="00602785" w:rsidP="00302709">
      <w:pPr>
        <w:pStyle w:val="ListNumber-ContractCzechRadio"/>
        <w:numPr>
          <w:ilvl w:val="0"/>
          <w:numId w:val="0"/>
        </w:numPr>
        <w:spacing w:after="0"/>
        <w:ind w:left="312"/>
        <w:jc w:val="both"/>
        <w:rPr>
          <w:rFonts w:cs="Arial"/>
          <w:szCs w:val="20"/>
        </w:rPr>
      </w:pPr>
    </w:p>
    <w:p w14:paraId="2469A8AF" w14:textId="52835AEF" w:rsidR="00BE6AFE" w:rsidRDefault="004F4050" w:rsidP="00860E1C">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25BA26B4" w14:textId="70199274" w:rsidR="00043DF0" w:rsidRPr="00147CA7" w:rsidRDefault="004F4050" w:rsidP="00147CA7">
      <w:pPr>
        <w:pStyle w:val="ListNumber-ContractCzechRadio"/>
      </w:pPr>
      <w:r w:rsidRPr="006D0812">
        <w:t>Nedílnou součástí této smlouvy je její:</w:t>
      </w:r>
    </w:p>
    <w:p w14:paraId="01AE9B07" w14:textId="08880926" w:rsidR="00316F0D" w:rsidRDefault="001662C1" w:rsidP="00BA743A">
      <w:pPr>
        <w:pStyle w:val="ListNumber-ContractCzechRadio"/>
        <w:numPr>
          <w:ilvl w:val="0"/>
          <w:numId w:val="0"/>
        </w:numPr>
        <w:ind w:left="360"/>
      </w:pPr>
      <w:r>
        <w:t xml:space="preserve"> </w:t>
      </w:r>
      <w:r w:rsidR="004F4050">
        <w:t xml:space="preserve">Příloha č. 1 – </w:t>
      </w:r>
      <w:r w:rsidR="00147CA7">
        <w:t xml:space="preserve">Specifikace </w:t>
      </w:r>
      <w:r w:rsidR="0080606F">
        <w:t>plnění</w:t>
      </w:r>
      <w:r w:rsidR="00147CA7">
        <w:t xml:space="preserve">; </w:t>
      </w:r>
    </w:p>
    <w:p w14:paraId="36DD9D23" w14:textId="3044565F" w:rsidR="00147CA7" w:rsidRDefault="004F4050" w:rsidP="00BA743A">
      <w:pPr>
        <w:pStyle w:val="Heading-Number-ContractCzechRadio"/>
        <w:numPr>
          <w:ilvl w:val="0"/>
          <w:numId w:val="0"/>
        </w:numPr>
        <w:ind w:left="720" w:hanging="294"/>
        <w:jc w:val="both"/>
      </w:pPr>
      <w:r w:rsidRPr="00FC7CFE">
        <w:rPr>
          <w:b w:val="0"/>
          <w:color w:val="auto"/>
        </w:rPr>
        <w:lastRenderedPageBreak/>
        <w:t>Přílo</w:t>
      </w:r>
      <w:r w:rsidR="003873CF">
        <w:rPr>
          <w:b w:val="0"/>
          <w:color w:val="auto"/>
        </w:rPr>
        <w:t>ha č. 2</w:t>
      </w:r>
      <w:r>
        <w:rPr>
          <w:b w:val="0"/>
          <w:color w:val="auto"/>
        </w:rPr>
        <w:t xml:space="preserve"> – Specifikace ceny; </w:t>
      </w:r>
    </w:p>
    <w:p w14:paraId="10CA9F62" w14:textId="77EE4552" w:rsidR="00316F0D" w:rsidRDefault="004F4050" w:rsidP="00BA743A">
      <w:pPr>
        <w:pStyle w:val="ListNumber-ContractCzechRadio"/>
        <w:numPr>
          <w:ilvl w:val="0"/>
          <w:numId w:val="0"/>
        </w:numPr>
        <w:ind w:left="720" w:hanging="294"/>
      </w:pPr>
      <w:r>
        <w:t xml:space="preserve">Příloha č. </w:t>
      </w:r>
      <w:r w:rsidR="00147CA7">
        <w:t>3</w:t>
      </w:r>
      <w:r>
        <w:t xml:space="preserve"> – P</w:t>
      </w:r>
      <w:r w:rsidRPr="004545D6">
        <w:t xml:space="preserve">odmínky </w:t>
      </w:r>
      <w:r>
        <w:t>poskytování</w:t>
      </w:r>
      <w:r w:rsidRPr="00214A85">
        <w:t xml:space="preserve"> </w:t>
      </w:r>
      <w:r>
        <w:t>služeb</w:t>
      </w:r>
      <w:r w:rsidRPr="004545D6">
        <w:t xml:space="preserve"> externích osob v objektech ČRo</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513F8A" w14:paraId="21676C5B" w14:textId="77777777" w:rsidTr="008D7C03">
        <w:trPr>
          <w:jc w:val="center"/>
        </w:trPr>
        <w:tc>
          <w:tcPr>
            <w:tcW w:w="3974" w:type="dxa"/>
          </w:tcPr>
          <w:p w14:paraId="09E1BECE" w14:textId="77777777" w:rsidR="008D7C03" w:rsidRPr="006D0812" w:rsidRDefault="004F4050"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3461A799" w14:textId="77777777" w:rsidR="008D7C03" w:rsidRPr="006D0812" w:rsidRDefault="004F4050"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513F8A" w14:paraId="45C62D7E" w14:textId="77777777" w:rsidTr="008D7C03">
        <w:trPr>
          <w:jc w:val="center"/>
        </w:trPr>
        <w:tc>
          <w:tcPr>
            <w:tcW w:w="3974" w:type="dxa"/>
          </w:tcPr>
          <w:p w14:paraId="3DD43E0B" w14:textId="04F1CF5D" w:rsidR="003873CF" w:rsidRDefault="004F405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125D11C0" w14:textId="77777777" w:rsidR="003873CF" w:rsidRPr="00FE676C" w:rsidRDefault="004F4050" w:rsidP="003873C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FE676C">
              <w:rPr>
                <w:b/>
              </w:rPr>
              <w:t xml:space="preserve">Mgr. Reném Zavoral </w:t>
            </w:r>
          </w:p>
          <w:p w14:paraId="2275774A" w14:textId="22BA24F0" w:rsidR="008D7C03" w:rsidRPr="006D0812" w:rsidRDefault="004F4050"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E676C">
              <w:rPr>
                <w:b/>
              </w:rPr>
              <w:t>generální ředitele</w:t>
            </w:r>
          </w:p>
        </w:tc>
        <w:tc>
          <w:tcPr>
            <w:tcW w:w="3964" w:type="dxa"/>
          </w:tcPr>
          <w:p w14:paraId="0F6E07FC" w14:textId="77777777" w:rsidR="008D7C03" w:rsidRDefault="004F4050"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0B350792" w14:textId="77777777" w:rsidR="008D7C03" w:rsidRPr="008D7C03" w:rsidRDefault="004F4050"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C702849" w14:textId="77777777" w:rsidR="008D7C03" w:rsidRPr="00DD5D11" w:rsidRDefault="004F4050"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5ECC24B8" w14:textId="77777777" w:rsidR="00F6014B" w:rsidRPr="006D0812" w:rsidRDefault="00F6014B" w:rsidP="00881C56"/>
    <w:p w14:paraId="58A9A0E7" w14:textId="77777777" w:rsidR="00546A76" w:rsidRPr="008D7C03" w:rsidRDefault="004F4050"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61A1743C" w14:textId="12F6E3E4" w:rsidR="00316F0D" w:rsidRDefault="004F4050" w:rsidP="00316F0D">
      <w:pPr>
        <w:pStyle w:val="SubjectName-ContractCzechRadio"/>
        <w:jc w:val="center"/>
      </w:pPr>
      <w:r>
        <w:lastRenderedPageBreak/>
        <w:t>P</w:t>
      </w:r>
      <w:r w:rsidRPr="006D0812">
        <w:t>ŘÍLOHA</w:t>
      </w:r>
      <w:r>
        <w:t xml:space="preserve"> č. 1 </w:t>
      </w:r>
      <w:r w:rsidRPr="006D0812">
        <w:t xml:space="preserve">– </w:t>
      </w:r>
      <w:r w:rsidR="00BD27BE">
        <w:t xml:space="preserve">SPECIFIKACE PLNĚNÍ </w:t>
      </w:r>
    </w:p>
    <w:p w14:paraId="61D1B77C" w14:textId="77777777" w:rsidR="003870C2" w:rsidRDefault="003870C2" w:rsidP="003870C2">
      <w:pPr>
        <w:pStyle w:val="SubjectSpecification-ContractCzechRadio"/>
      </w:pPr>
    </w:p>
    <w:p w14:paraId="4578E936" w14:textId="589EE28C" w:rsidR="003870C2" w:rsidRPr="005D1EDC" w:rsidRDefault="003870C2" w:rsidP="003870C2">
      <w:pPr>
        <w:pStyle w:val="SubjectSpecification-ContractCzechRadio"/>
        <w:jc w:val="center"/>
        <w:rPr>
          <w:i/>
        </w:rPr>
      </w:pPr>
      <w:r w:rsidRPr="005D1EDC">
        <w:rPr>
          <w:i/>
        </w:rPr>
        <w:t>Tato příloha se shoduje s přílohou č. 4</w:t>
      </w:r>
      <w:r w:rsidR="00CF064B">
        <w:rPr>
          <w:i/>
        </w:rPr>
        <w:t xml:space="preserve"> a přílohou č. 5 </w:t>
      </w:r>
      <w:r w:rsidRPr="005D1EDC">
        <w:rPr>
          <w:i/>
        </w:rPr>
        <w:t>Výzvy</w:t>
      </w:r>
      <w:r w:rsidR="00CF064B">
        <w:rPr>
          <w:i/>
        </w:rPr>
        <w:t xml:space="preserve"> – Technická specifikace a Technická specifikace – tabulka – </w:t>
      </w:r>
      <w:r w:rsidRPr="005D1EDC">
        <w:rPr>
          <w:i/>
        </w:rPr>
        <w:t xml:space="preserve">a bude doplněna před uzavřením </w:t>
      </w:r>
      <w:r w:rsidR="00CF064B">
        <w:rPr>
          <w:i/>
        </w:rPr>
        <w:t>smlouvy.</w:t>
      </w:r>
    </w:p>
    <w:p w14:paraId="09F501A2" w14:textId="724F653C" w:rsidR="00316F0D" w:rsidRDefault="003870C2" w:rsidP="003870C2">
      <w:pPr>
        <w:pStyle w:val="SubjectSpecification-ContractCzechRadio"/>
        <w:jc w:val="center"/>
      </w:pPr>
      <w:r w:rsidDel="003870C2">
        <w:t xml:space="preserve"> </w:t>
      </w:r>
    </w:p>
    <w:p w14:paraId="174C638B" w14:textId="77777777" w:rsidR="00316F0D" w:rsidRDefault="00316F0D" w:rsidP="00316F0D">
      <w:pPr>
        <w:pStyle w:val="SubjectSpecification-ContractCzechRadio"/>
      </w:pPr>
    </w:p>
    <w:p w14:paraId="68938E1B" w14:textId="77777777" w:rsidR="00316F0D" w:rsidRPr="000A0B58" w:rsidRDefault="00316F0D" w:rsidP="00316F0D">
      <w:pPr>
        <w:pStyle w:val="SubjectSpecification-ContractCzechRadio"/>
      </w:pPr>
    </w:p>
    <w:p w14:paraId="7FBF8E00" w14:textId="13D3C9BD" w:rsidR="00316F0D" w:rsidRDefault="004F4050" w:rsidP="00316F0D">
      <w:pPr>
        <w:pStyle w:val="SubjectName-ContractCzechRadio"/>
        <w:pageBreakBefore/>
        <w:jc w:val="center"/>
      </w:pPr>
      <w:r>
        <w:lastRenderedPageBreak/>
        <w:t>P</w:t>
      </w:r>
      <w:r w:rsidRPr="006D0812">
        <w:t>ŘÍLOHA</w:t>
      </w:r>
      <w:r>
        <w:t xml:space="preserve"> č. 2 </w:t>
      </w:r>
      <w:r w:rsidRPr="006D0812">
        <w:t xml:space="preserve">– </w:t>
      </w:r>
      <w:r w:rsidR="00BD27BE">
        <w:t>SPECIFIKACE CENY</w:t>
      </w:r>
    </w:p>
    <w:p w14:paraId="5DD35914" w14:textId="77777777" w:rsidR="00CF064B" w:rsidRDefault="00CF064B" w:rsidP="00CF064B">
      <w:pPr>
        <w:pStyle w:val="SubjectSpecification-ContractCzechRadio"/>
      </w:pPr>
    </w:p>
    <w:p w14:paraId="100D37EC" w14:textId="479EF8D3" w:rsidR="00CF064B" w:rsidRPr="005D1EDC" w:rsidRDefault="00CF064B" w:rsidP="00CF064B">
      <w:pPr>
        <w:pStyle w:val="SubjectSpecification-ContractCzechRadio"/>
        <w:jc w:val="center"/>
        <w:rPr>
          <w:i/>
        </w:rPr>
      </w:pPr>
      <w:r w:rsidRPr="005D1EDC">
        <w:rPr>
          <w:i/>
        </w:rPr>
        <w:t xml:space="preserve">Tato příloha se shoduje s přílohou č. </w:t>
      </w:r>
      <w:r>
        <w:rPr>
          <w:i/>
        </w:rPr>
        <w:t>3</w:t>
      </w:r>
      <w:r w:rsidRPr="005D1EDC">
        <w:rPr>
          <w:i/>
        </w:rPr>
        <w:t xml:space="preserve"> Výzvy – T</w:t>
      </w:r>
      <w:r>
        <w:rPr>
          <w:i/>
        </w:rPr>
        <w:t xml:space="preserve">abulka pro stanovení nabídkové ceny – a </w:t>
      </w:r>
      <w:r w:rsidRPr="005D1EDC">
        <w:rPr>
          <w:i/>
        </w:rPr>
        <w:t xml:space="preserve">bude doplněna před uzavřením </w:t>
      </w:r>
      <w:r>
        <w:rPr>
          <w:i/>
        </w:rPr>
        <w:t>smlouvy.</w:t>
      </w:r>
    </w:p>
    <w:p w14:paraId="72B7A14A" w14:textId="76FDE50B" w:rsidR="00316F0D" w:rsidRPr="001C7FA2" w:rsidRDefault="00CF064B" w:rsidP="00CF064B">
      <w:pPr>
        <w:pStyle w:val="SubjectSpecification-ContractCzechRadio"/>
        <w:jc w:val="center"/>
      </w:pPr>
      <w:r w:rsidDel="00CF064B">
        <w:t xml:space="preserve"> </w:t>
      </w:r>
    </w:p>
    <w:p w14:paraId="7E8E93A2" w14:textId="77777777" w:rsidR="00546A76" w:rsidRDefault="00546A76" w:rsidP="0006458B">
      <w:pPr>
        <w:pStyle w:val="SubjectName-ContractCzechRadio"/>
        <w:jc w:val="center"/>
      </w:pPr>
    </w:p>
    <w:p w14:paraId="0AC425C3" w14:textId="0CBF7503" w:rsidR="003873CF" w:rsidRDefault="004F405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6BE1828E" w14:textId="008B6A35" w:rsidR="009B5C7F" w:rsidRPr="005104F5" w:rsidRDefault="009B5C7F" w:rsidP="00612E97">
      <w:pPr>
        <w:pStyle w:val="ListNumber-ContractCzechRadio"/>
        <w:numPr>
          <w:ilvl w:val="0"/>
          <w:numId w:val="0"/>
        </w:numPr>
        <w:jc w:val="center"/>
        <w:rPr>
          <w:sz w:val="22"/>
        </w:rPr>
      </w:pPr>
      <w:r w:rsidRPr="005104F5">
        <w:rPr>
          <w:rFonts w:cs="Arial"/>
          <w:b/>
          <w:sz w:val="22"/>
        </w:rPr>
        <w:lastRenderedPageBreak/>
        <w:t xml:space="preserve">PŘÍLOHA Č. </w:t>
      </w:r>
      <w:r>
        <w:rPr>
          <w:rFonts w:cs="Arial"/>
          <w:b/>
          <w:sz w:val="22"/>
        </w:rPr>
        <w:t>3</w:t>
      </w:r>
      <w:r w:rsidRPr="005104F5">
        <w:rPr>
          <w:rFonts w:cs="Arial"/>
          <w:b/>
          <w:sz w:val="22"/>
        </w:rPr>
        <w:t xml:space="preserve"> - </w:t>
      </w:r>
      <w:r w:rsidRPr="005104F5">
        <w:rPr>
          <w:b/>
          <w:caps/>
          <w:sz w:val="22"/>
        </w:rPr>
        <w:t>Podmínky provádění činností externích osob v objektech ČRo z hlediska bezpečnosti a ochrany zdraví při práci, požární ochrany, ochrany životního prostředí a dodržování základních lidských práv a pracovních podmínek</w:t>
      </w:r>
    </w:p>
    <w:p w14:paraId="455A847C" w14:textId="77777777" w:rsidR="009B5C7F" w:rsidRPr="00612E97" w:rsidRDefault="009B5C7F" w:rsidP="005B65D3">
      <w:pPr>
        <w:pStyle w:val="Heading-Number-ContractCzechRadio"/>
        <w:numPr>
          <w:ilvl w:val="0"/>
          <w:numId w:val="40"/>
        </w:numPr>
        <w:rPr>
          <w:color w:val="auto"/>
        </w:rPr>
      </w:pPr>
      <w:r w:rsidRPr="00612E97">
        <w:rPr>
          <w:color w:val="auto"/>
        </w:rPr>
        <w:t>Úvodní ustanovení</w:t>
      </w:r>
    </w:p>
    <w:p w14:paraId="3C996F79" w14:textId="77777777" w:rsidR="009B5C7F" w:rsidRPr="009F7831" w:rsidRDefault="009B5C7F" w:rsidP="009B5C7F">
      <w:pPr>
        <w:pStyle w:val="ListNumber-ContractCzechRadio"/>
        <w:jc w:val="both"/>
      </w:pPr>
      <w:r w:rsidRPr="009F7831">
        <w:t xml:space="preserve">Tyto podmínky platí pro výkon veškerých smluvených činností externích osob a jejich poddodavatelů v objektech Českého rozhlasu (dále jen jako „ČRo“) a jsou přílohou smlouvy, na </w:t>
      </w:r>
      <w:proofErr w:type="gramStart"/>
      <w:r w:rsidRPr="009F7831">
        <w:t>základě</w:t>
      </w:r>
      <w:proofErr w:type="gramEnd"/>
      <w:r w:rsidRPr="009F7831">
        <w:t xml:space="preserve"> které externí osoba poskytuje služby</w:t>
      </w:r>
      <w:r>
        <w:t xml:space="preserve"> či dodává zboží</w:t>
      </w:r>
      <w:r w:rsidRPr="009F7831">
        <w:t xml:space="preserve"> pro ČRo. </w:t>
      </w:r>
    </w:p>
    <w:p w14:paraId="65565A68" w14:textId="77777777" w:rsidR="009B5C7F" w:rsidRDefault="009B5C7F" w:rsidP="009B5C7F">
      <w:pPr>
        <w:pStyle w:val="ListNumber-ContractCzechRadio"/>
        <w:jc w:val="both"/>
      </w:pPr>
      <w:r w:rsidRPr="009F7831">
        <w:t xml:space="preserve">Externí osoby jsou povinny si </w:t>
      </w:r>
      <w:r>
        <w:t xml:space="preserve">při svojí činnosti </w:t>
      </w:r>
      <w:r w:rsidRPr="009F7831">
        <w:t>počínat tak, aby neohrožovaly zdraví,</w:t>
      </w:r>
      <w:r>
        <w:t xml:space="preserve"> či</w:t>
      </w:r>
      <w:r w:rsidRPr="009F7831">
        <w:t xml:space="preserve"> životy osob v objektech ČRo</w:t>
      </w:r>
      <w:r>
        <w:t xml:space="preserve"> a</w:t>
      </w:r>
      <w:r w:rsidRPr="009F7831">
        <w:t xml:space="preserve"> </w:t>
      </w:r>
      <w:r>
        <w:t xml:space="preserve">nepůsobily škody na majetku ČRo </w:t>
      </w:r>
      <w:r w:rsidRPr="009F7831">
        <w:t>nebo životní</w:t>
      </w:r>
      <w:r>
        <w:t>m</w:t>
      </w:r>
      <w:r w:rsidRPr="009F7831">
        <w:t xml:space="preserve"> prostředí</w:t>
      </w:r>
      <w:r>
        <w:t xml:space="preserve"> (dále jen „ŽP“). Externí osoby při své činnosti vždy postupují v souladu s platnými právními předpisy. </w:t>
      </w:r>
    </w:p>
    <w:p w14:paraId="3CD745BC" w14:textId="77777777" w:rsidR="009B5C7F" w:rsidRPr="009F7831" w:rsidRDefault="009B5C7F" w:rsidP="009B5C7F">
      <w:pPr>
        <w:pStyle w:val="ListNumber-ContractCzechRadio"/>
        <w:jc w:val="both"/>
      </w:pPr>
      <w:r w:rsidRPr="009F7831">
        <w:t xml:space="preserve">Externí osoby odpovídají za dodržování </w:t>
      </w:r>
      <w:r>
        <w:t xml:space="preserve">povinností a </w:t>
      </w:r>
      <w:r w:rsidRPr="009F7831">
        <w:t>zásad</w:t>
      </w:r>
      <w:r>
        <w:t xml:space="preserve"> uvedených v těchto podmínkách</w:t>
      </w:r>
      <w:r w:rsidRPr="009F7831">
        <w:t xml:space="preserve"> svými poddodavateli. Veškeré povinnosti stanovené těmito podmínkami vůči zaměstnancům externí osoby, je externí osoba povinna plnit i ve vztahu ke svým poddodavatelům a jejich zaměstnancům. </w:t>
      </w:r>
    </w:p>
    <w:p w14:paraId="299B241A" w14:textId="77777777" w:rsidR="009B5C7F" w:rsidRDefault="009B5C7F" w:rsidP="009B5C7F">
      <w:pPr>
        <w:pStyle w:val="Heading-Number-ContractCzechRadio"/>
        <w:numPr>
          <w:ilvl w:val="0"/>
          <w:numId w:val="39"/>
        </w:numPr>
        <w:rPr>
          <w:b w:val="0"/>
        </w:rPr>
      </w:pPr>
      <w:r w:rsidRPr="00627539">
        <w:t xml:space="preserve">Povinnosti </w:t>
      </w:r>
      <w:r w:rsidRPr="00F776BF">
        <w:t>externích osob v</w:t>
      </w:r>
      <w:r w:rsidRPr="003F4CC0">
        <w:t xml:space="preserve"> ob</w:t>
      </w:r>
      <w:r>
        <w:t xml:space="preserve">lasti základních lidských práv </w:t>
      </w:r>
      <w:r w:rsidRPr="003F4CC0">
        <w:t>a pracovních podmínek</w:t>
      </w:r>
    </w:p>
    <w:p w14:paraId="3FC4B503" w14:textId="77777777" w:rsidR="009B5C7F" w:rsidRDefault="009B5C7F" w:rsidP="009B5C7F">
      <w:pPr>
        <w:pStyle w:val="ListNumber-ContractCzechRadio"/>
        <w:numPr>
          <w:ilvl w:val="1"/>
          <w:numId w:val="37"/>
        </w:numPr>
        <w:jc w:val="both"/>
      </w:pPr>
      <w:r w:rsidRPr="009F7831">
        <w:t xml:space="preserve">Externí osoby jsou povinny si </w:t>
      </w:r>
      <w:r>
        <w:t xml:space="preserve">při výkonu své činnosti </w:t>
      </w:r>
      <w:r w:rsidRPr="009F7831">
        <w:t xml:space="preserve">počínat tak, aby nedocházelo k pracovním úrazům a byly dodržovány zásady BOZP, PO a další níže uvedené zásady práce v objektech ČRo. </w:t>
      </w:r>
    </w:p>
    <w:p w14:paraId="78611D70" w14:textId="77777777" w:rsidR="009B5C7F" w:rsidRDefault="009B5C7F" w:rsidP="009B5C7F">
      <w:pPr>
        <w:pStyle w:val="ListNumber-ContractCzechRadio"/>
        <w:numPr>
          <w:ilvl w:val="1"/>
          <w:numId w:val="37"/>
        </w:numPr>
        <w:jc w:val="both"/>
      </w:pPr>
      <w:r>
        <w:t xml:space="preserve">Externí osoby se zavazují </w:t>
      </w:r>
      <w:r w:rsidRPr="00B371B9">
        <w:t>dodržovat zákonem zaručené sociální standardy, zajistit</w:t>
      </w:r>
      <w:r w:rsidRPr="003C7257">
        <w:t xml:space="preserve"> </w:t>
      </w:r>
      <w:r>
        <w:t xml:space="preserve">pro své zaměstnance důstojné pracovní podmínky včetně včasného a spravedlivého odměňování. </w:t>
      </w:r>
    </w:p>
    <w:p w14:paraId="40B33A5D" w14:textId="77777777" w:rsidR="009B5C7F" w:rsidRDefault="009B5C7F" w:rsidP="009B5C7F">
      <w:pPr>
        <w:pStyle w:val="ListNumber-ContractCzechRadio"/>
        <w:jc w:val="both"/>
      </w:pPr>
      <w:r>
        <w:t xml:space="preserve">Externí osoby netolerují ve vztahu ke svým zaměstnancům a poddodavatelům žádné formy diskriminace, neúcty a nespravedlnosti v pracovním prostředí, zejména </w:t>
      </w:r>
      <w:proofErr w:type="spellStart"/>
      <w:r>
        <w:t>bossing</w:t>
      </w:r>
      <w:proofErr w:type="spellEnd"/>
      <w:r>
        <w:t xml:space="preserve">, </w:t>
      </w:r>
      <w:proofErr w:type="spellStart"/>
      <w:r>
        <w:t>mobbing</w:t>
      </w:r>
      <w:proofErr w:type="spellEnd"/>
      <w:r>
        <w:t xml:space="preserve"> a jakékoli formy obtěžování.</w:t>
      </w:r>
    </w:p>
    <w:p w14:paraId="36D2D22F" w14:textId="77777777" w:rsidR="009B5C7F" w:rsidRDefault="009B5C7F" w:rsidP="009B5C7F">
      <w:pPr>
        <w:pStyle w:val="ListNumber-ContractCzechRadio"/>
        <w:jc w:val="both"/>
      </w:pPr>
      <w:r>
        <w:t>Externí osoby nebudou</w:t>
      </w:r>
      <w:r w:rsidRPr="003C7257">
        <w:t xml:space="preserve"> zaměstnávat děti, které nedosáhly zákonem stanoveného věku pro zam</w:t>
      </w:r>
      <w:r>
        <w:t>ěstnání a musí zajistit zavedení veškerých opatření pro to, aby nezákonnému zaměstnávání dětí předešly. Mladiství zaměstnanci nesmějí vykonávat práci, která by svou formou či okolnostmi výkonu mohla ohrozit jejich zdraví, bezpečnost či mravní integritu.</w:t>
      </w:r>
    </w:p>
    <w:p w14:paraId="50D62B17" w14:textId="77777777" w:rsidR="009B5C7F" w:rsidRDefault="009B5C7F" w:rsidP="009B5C7F">
      <w:pPr>
        <w:pStyle w:val="ListNumber-ContractCzechRadio"/>
        <w:jc w:val="both"/>
      </w:pPr>
      <w:r>
        <w:t xml:space="preserve">Externí osoby nesmějí využívat nucenou práci. Veškerá práce musí být vykonávána dobrovolně a zaměstnanci musejí mít možnost opustit pracoviště po splnění své obvyklé pracovní doby, nebo po oznámení doručeném v zákonné lhůtě a přiměřeném předstihu odejít ze zaměstnání a ukončit pracovní smlouvu či jiný druh pracovního vztahu. </w:t>
      </w:r>
    </w:p>
    <w:p w14:paraId="433FFF47" w14:textId="77777777" w:rsidR="009B5C7F" w:rsidRPr="009F7831" w:rsidRDefault="009B5C7F" w:rsidP="009B5C7F">
      <w:pPr>
        <w:pStyle w:val="Heading-Number-ContractCzechRadio"/>
        <w:numPr>
          <w:ilvl w:val="0"/>
          <w:numId w:val="0"/>
        </w:numPr>
        <w:jc w:val="left"/>
      </w:pPr>
    </w:p>
    <w:p w14:paraId="09310C2E" w14:textId="77777777" w:rsidR="009B5C7F" w:rsidRPr="003F4CC0" w:rsidRDefault="009B5C7F" w:rsidP="009B5C7F">
      <w:pPr>
        <w:pStyle w:val="Heading-Number-ContractCzechRadio"/>
        <w:rPr>
          <w:color w:val="auto"/>
        </w:rPr>
      </w:pPr>
      <w:r w:rsidRPr="003F4CC0">
        <w:rPr>
          <w:color w:val="auto"/>
        </w:rPr>
        <w:t>Povinnosti externích osob v oblasti BOZP a PO</w:t>
      </w:r>
    </w:p>
    <w:p w14:paraId="39ACFBD4" w14:textId="77777777" w:rsidR="009B5C7F" w:rsidRPr="009F7831" w:rsidRDefault="009B5C7F" w:rsidP="009B5C7F">
      <w:pPr>
        <w:pStyle w:val="ListNumber-ContractCzechRadio"/>
        <w:jc w:val="both"/>
      </w:pPr>
      <w:r w:rsidRPr="009F7831">
        <w:t xml:space="preserve">Odpovědný zástupce externí osoby je povinen předat na výzvu ČRo seznam osob, které budou vykonávat činnosti v objektu ČRo a předem hlásit případné změny těchto osob. </w:t>
      </w:r>
    </w:p>
    <w:p w14:paraId="3C45D9EB" w14:textId="77777777" w:rsidR="009B5C7F" w:rsidRPr="009F7831" w:rsidRDefault="009B5C7F" w:rsidP="009B5C7F">
      <w:pPr>
        <w:pStyle w:val="ListNumber-ContractCzechRadio"/>
        <w:jc w:val="both"/>
      </w:pPr>
      <w:r w:rsidRPr="009F7831">
        <w:t xml:space="preserve">Veškeré povinnosti stanovené těmito podmínkami vůči zaměstnancům externí osoby, je externí osoba povinna plnit i ve vztahu ke svým poddodavatelům a jejich zaměstnancům. </w:t>
      </w:r>
    </w:p>
    <w:p w14:paraId="5EC5E768" w14:textId="77777777" w:rsidR="009B5C7F" w:rsidRDefault="009B5C7F" w:rsidP="009B5C7F">
      <w:pPr>
        <w:pStyle w:val="ListNumber-ContractCzechRadio"/>
        <w:jc w:val="both"/>
      </w:pPr>
      <w:r w:rsidRPr="009F7831">
        <w:lastRenderedPageBreak/>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94B7538" w14:textId="77777777" w:rsidR="009B5C7F" w:rsidRPr="009F7831" w:rsidRDefault="009B5C7F" w:rsidP="009B5C7F">
      <w:pPr>
        <w:pStyle w:val="ListNumber-ContractCzechRadio"/>
        <w:jc w:val="both"/>
      </w:pPr>
      <w:r w:rsidRPr="009F7831">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0EDCC987" w14:textId="77777777" w:rsidR="009B5C7F" w:rsidRPr="009F7831" w:rsidRDefault="009B5C7F" w:rsidP="009B5C7F">
      <w:pPr>
        <w:pStyle w:val="ListNumber-ContractCzechRadio"/>
        <w:jc w:val="both"/>
      </w:pPr>
      <w:r w:rsidRPr="009F7831">
        <w:t>Externí osoby odpovídají za odbornou a zdravotní způsobilost svých zaměstnanců včetně svých poddodavatelů.</w:t>
      </w:r>
    </w:p>
    <w:p w14:paraId="472BEDE6" w14:textId="77777777" w:rsidR="009B5C7F" w:rsidRPr="009F7831" w:rsidRDefault="009B5C7F" w:rsidP="009B5C7F">
      <w:pPr>
        <w:pStyle w:val="ListNumber-ContractCzechRadio"/>
        <w:jc w:val="both"/>
      </w:pPr>
      <w:r w:rsidRPr="009F7831">
        <w:t>Externí osoby jsou zejména povinny:</w:t>
      </w:r>
    </w:p>
    <w:p w14:paraId="7B5270AF" w14:textId="77777777" w:rsidR="009B5C7F" w:rsidRPr="009F7831" w:rsidRDefault="009B5C7F" w:rsidP="009B5C7F">
      <w:pPr>
        <w:pStyle w:val="ListLetter-ContractCzechRadio"/>
        <w:jc w:val="both"/>
      </w:pPr>
      <w:r w:rsidRPr="009F7831">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24B9EB80" w14:textId="77777777" w:rsidR="009B5C7F" w:rsidRPr="009F7831" w:rsidRDefault="009B5C7F" w:rsidP="009B5C7F">
      <w:pPr>
        <w:pStyle w:val="ListLetter-ContractCzechRadio"/>
        <w:jc w:val="both"/>
      </w:pPr>
      <w:r w:rsidRPr="009F7831">
        <w:t>zajistit, aby jejich zaměstnanci nevstupovali do prostor, které nejsou určeny k jejich činnosti,</w:t>
      </w:r>
    </w:p>
    <w:p w14:paraId="0B8C6625" w14:textId="77777777" w:rsidR="009B5C7F" w:rsidRPr="009F7831" w:rsidRDefault="009B5C7F" w:rsidP="009B5C7F">
      <w:pPr>
        <w:pStyle w:val="ListLetter-ContractCzechRadio"/>
        <w:jc w:val="both"/>
      </w:pPr>
      <w:r w:rsidRPr="009F7831">
        <w:t>zajistit označení svých zaměstnanců na pracovních či ochranných oděvech tak, aby bylo zřejmé, že se jedná o externí osoby,</w:t>
      </w:r>
    </w:p>
    <w:p w14:paraId="24374859" w14:textId="77777777" w:rsidR="009B5C7F" w:rsidRPr="009F7831" w:rsidRDefault="009B5C7F" w:rsidP="009B5C7F">
      <w:pPr>
        <w:pStyle w:val="ListLetter-ContractCzechRadio"/>
        <w:jc w:val="both"/>
      </w:pPr>
      <w:r w:rsidRPr="009F7831">
        <w:t>dbát pokynů příslušného odpovědného zaměstnance a jím stanovených bezpečnostních opatření a poskytovat mu potřebnou součinnost,</w:t>
      </w:r>
    </w:p>
    <w:p w14:paraId="77DF4CEE" w14:textId="77777777" w:rsidR="009B5C7F" w:rsidRPr="009F7831" w:rsidRDefault="009B5C7F" w:rsidP="009B5C7F">
      <w:pPr>
        <w:pStyle w:val="ListLetter-ContractCzechRadio"/>
        <w:jc w:val="both"/>
      </w:pPr>
      <w:r w:rsidRPr="009F7831">
        <w:t>upozornit příslušného zaměstnance útvaru ČRo, pro který jsou činnosti prováděny, na všechny okolnosti, které by mohly vést k ohrožení provozu nebo k ohrožení bezpečného stavu technických zařízení</w:t>
      </w:r>
      <w:r>
        <w:t>; v případě manipulace s požárně nebezpečnými nebo výbušnými látkami a materiály nahlásit tuto skutečnost před započetím pracovní činnosti odpovědnému zaměstnanci útvaru ČRo, pro který jsou činnosti prováděny</w:t>
      </w:r>
      <w:r w:rsidRPr="009F7831">
        <w:t>,</w:t>
      </w:r>
    </w:p>
    <w:p w14:paraId="4C97350E" w14:textId="3FABF366" w:rsidR="009B5C7F" w:rsidRPr="009F7831" w:rsidRDefault="009B5C7F" w:rsidP="009B5C7F">
      <w:pPr>
        <w:pStyle w:val="ListLetter-ContractCzechRadio"/>
        <w:jc w:val="both"/>
      </w:pPr>
      <w:r w:rsidRPr="009F7831">
        <w:t>oznámit okamžitě odpovědnému zaměstnanci</w:t>
      </w:r>
      <w:r>
        <w:t xml:space="preserve"> ČR</w:t>
      </w:r>
      <w:r w:rsidR="001A4627">
        <w:t>o</w:t>
      </w:r>
      <w:r w:rsidRPr="009F7831">
        <w:t xml:space="preserve">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FDB37D2" w14:textId="77777777" w:rsidR="009B5C7F" w:rsidRPr="009F7831" w:rsidRDefault="009B5C7F" w:rsidP="009B5C7F">
      <w:pPr>
        <w:pStyle w:val="ListLetter-ContractCzechRadio"/>
        <w:jc w:val="both"/>
      </w:pPr>
      <w:r w:rsidRPr="009F7831">
        <w:t>zajistit, aby stroje, zařízení, nářadí používané externí osobou nebyla používána v rozporu s bezpečnostními předpisy, čímž se zvyšuje riziko úrazu,</w:t>
      </w:r>
    </w:p>
    <w:p w14:paraId="77F9560B" w14:textId="77777777" w:rsidR="009B5C7F" w:rsidRPr="009F7831" w:rsidRDefault="009B5C7F" w:rsidP="009B5C7F">
      <w:pPr>
        <w:pStyle w:val="ListLetter-ContractCzechRadio"/>
        <w:jc w:val="both"/>
      </w:pPr>
      <w:r w:rsidRPr="009F7831">
        <w:t>zaměstnanci externích osob jsou povinni se podrobit zkouškám na přítomnost alkoholu či jiných návykových látek prováděnými odpovědným zaměstnancem ČRo,</w:t>
      </w:r>
    </w:p>
    <w:p w14:paraId="3366CD45" w14:textId="77777777" w:rsidR="009B5C7F" w:rsidRPr="009F7831" w:rsidRDefault="009B5C7F" w:rsidP="009B5C7F">
      <w:pPr>
        <w:pStyle w:val="ListLetter-ContractCzechRadio"/>
        <w:jc w:val="both"/>
      </w:pPr>
      <w:r w:rsidRPr="009F7831">
        <w:t xml:space="preserve">v případě mimořádné události (havarijního stavu, evakuace apod.) je externí osoba povinna uposlechnout příkazu odpovědného zaměstnance ČRo, </w:t>
      </w:r>
    </w:p>
    <w:p w14:paraId="09DDB1DA" w14:textId="77777777" w:rsidR="009B5C7F" w:rsidRPr="009F7831" w:rsidRDefault="009B5C7F" w:rsidP="009B5C7F">
      <w:pPr>
        <w:pStyle w:val="ListLetter-ContractCzechRadio"/>
        <w:jc w:val="both"/>
      </w:pPr>
      <w:r w:rsidRPr="009F7831">
        <w:lastRenderedPageBreak/>
        <w:t>trvale udržovat volné a nezatarasené únikové cesty a komunikace včetně vymezených prostorů před elektrickými rozvaděči,</w:t>
      </w:r>
      <w:r>
        <w:t xml:space="preserve"> kdy</w:t>
      </w:r>
      <w:r w:rsidRPr="00AE248F">
        <w:t xml:space="preserve"> </w:t>
      </w:r>
      <w:r>
        <w:t>instalované bezpečnostní značky nesmí být odstraňovány, poškozovány ani zakrývány</w:t>
      </w:r>
      <w:r w:rsidRPr="009F7831">
        <w:t>,</w:t>
      </w:r>
    </w:p>
    <w:p w14:paraId="18FCAD3F" w14:textId="77777777" w:rsidR="009B5C7F" w:rsidRPr="009F7831" w:rsidRDefault="009B5C7F" w:rsidP="009B5C7F">
      <w:pPr>
        <w:pStyle w:val="ListLetter-ContractCzechRadio"/>
        <w:jc w:val="both"/>
      </w:pPr>
      <w:r w:rsidRPr="009F7831">
        <w:t>zajistit, aby zaměstnanci externí osoby používali ochranné pracovní prostředky a ochranné zařízení strojů zabraňujících či snižujících nebezpečí vzniku úrazu,</w:t>
      </w:r>
    </w:p>
    <w:p w14:paraId="308F1471" w14:textId="77777777" w:rsidR="009B5C7F" w:rsidRPr="009F7831" w:rsidRDefault="009B5C7F" w:rsidP="009B5C7F">
      <w:pPr>
        <w:pStyle w:val="ListLetter-ContractCzechRadio"/>
        <w:jc w:val="both"/>
      </w:pPr>
      <w:r w:rsidRPr="009F7831">
        <w:t>zajistit, aby činnosti prováděné externí osobou byly prováděny v souladu se zásadami BOZP a PO a všemi obecně závaznými právními předpisy platnými pro činnosti, které externí osoby provádějí,</w:t>
      </w:r>
    </w:p>
    <w:p w14:paraId="7C10029F" w14:textId="77777777" w:rsidR="009B5C7F" w:rsidRPr="009F7831" w:rsidRDefault="009B5C7F" w:rsidP="009B5C7F">
      <w:pPr>
        <w:pStyle w:val="ListLetter-ContractCzechRadio"/>
        <w:jc w:val="both"/>
      </w:pPr>
      <w:r w:rsidRPr="009F7831">
        <w:t>počínat si tak, aby svým jednáním nezavdaly příčinu ke vzniku požáru, výbuchu, ohrožení života nebo škody na majetku,</w:t>
      </w:r>
    </w:p>
    <w:p w14:paraId="0D418A39" w14:textId="77777777" w:rsidR="009B5C7F" w:rsidRPr="009F7831" w:rsidRDefault="009B5C7F" w:rsidP="009B5C7F">
      <w:pPr>
        <w:pStyle w:val="ListLetter-ContractCzechRadio"/>
        <w:jc w:val="both"/>
      </w:pPr>
      <w:r w:rsidRPr="009F7831">
        <w:t>dodržovat zákaz kouření</w:t>
      </w:r>
      <w:r>
        <w:t>, který zahrnuje i elektronické cigarety v objektech</w:t>
      </w:r>
      <w:r w:rsidRPr="009F7831">
        <w:t xml:space="preserve"> ČRo s výjimkou k tomu určených prostorů,</w:t>
      </w:r>
    </w:p>
    <w:p w14:paraId="266054F2" w14:textId="77777777" w:rsidR="009B5C7F" w:rsidRPr="009F7831" w:rsidRDefault="009B5C7F" w:rsidP="009B5C7F">
      <w:pPr>
        <w:pStyle w:val="ListLetter-ContractCzechRadio"/>
        <w:jc w:val="both"/>
      </w:pPr>
      <w:r w:rsidRPr="009F7831">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8A79025" w14:textId="77777777" w:rsidR="009B5C7F" w:rsidRDefault="009B5C7F" w:rsidP="009B5C7F">
      <w:pPr>
        <w:pStyle w:val="ListLetter-ContractCzechRadio"/>
        <w:jc w:val="both"/>
      </w:pPr>
      <w:r w:rsidRPr="009F7831">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2F51B92E" w14:textId="77777777" w:rsidR="009B5C7F" w:rsidRPr="009F7831" w:rsidRDefault="009B5C7F" w:rsidP="009B5C7F">
      <w:pPr>
        <w:pStyle w:val="ListLetter-ContractCzechRadio"/>
        <w:jc w:val="both"/>
      </w:pPr>
      <w:r>
        <w:t>externí osoby jsou povinny používat pouze nástroje a zařízení v dobrém technickém stavu a zajistit, aby jejich použití probíhalo v souladu s platnými právními předpisy (zejména u elektrospotřebičů zajištění povinných kontrol a revizí).</w:t>
      </w:r>
    </w:p>
    <w:p w14:paraId="6D39D61A" w14:textId="77777777" w:rsidR="009B5C7F" w:rsidRPr="009F7831" w:rsidRDefault="009B5C7F" w:rsidP="009B5C7F">
      <w:pPr>
        <w:pStyle w:val="Heading-Number-ContractCzechRadio"/>
        <w:rPr>
          <w:color w:val="auto"/>
        </w:rPr>
      </w:pPr>
      <w:r w:rsidRPr="009F7831">
        <w:rPr>
          <w:color w:val="auto"/>
        </w:rPr>
        <w:t>Povinnosti externích osob v oblasti ŽP</w:t>
      </w:r>
    </w:p>
    <w:p w14:paraId="5ED78CB8" w14:textId="77777777" w:rsidR="009B5C7F" w:rsidRPr="009F7831" w:rsidRDefault="009B5C7F" w:rsidP="009B5C7F">
      <w:pPr>
        <w:pStyle w:val="ListNumber-ContractCzechRadio"/>
        <w:jc w:val="both"/>
      </w:pPr>
      <w:r w:rsidRPr="009F7831">
        <w:t>Externí osoby jsou povinny dodržovat veškerá ustanovení obecně závazných právních předpisů v oblasti ochrany ŽP a zejména z</w:t>
      </w:r>
      <w:r>
        <w:t xml:space="preserve">ákona </w:t>
      </w:r>
      <w:r w:rsidRPr="009F7831">
        <w:t xml:space="preserve">č. </w:t>
      </w:r>
      <w:r>
        <w:t>541/2020</w:t>
      </w:r>
      <w:r w:rsidRPr="009F7831">
        <w:t xml:space="preserve"> Sb., o odpadech. Případné sankce uložené orgány státní správy spojené s porušením legislativy ze strany externí osoby, ponese externí osoba. </w:t>
      </w:r>
    </w:p>
    <w:p w14:paraId="0E3E50A1" w14:textId="77777777" w:rsidR="009B5C7F" w:rsidRPr="009F7831" w:rsidRDefault="009B5C7F" w:rsidP="009B5C7F">
      <w:pPr>
        <w:pStyle w:val="ListNumber-ContractCzechRadio"/>
        <w:jc w:val="both"/>
      </w:pPr>
      <w:r w:rsidRPr="009F7831">
        <w:t>Externí osoby jsou zejména povinny:</w:t>
      </w:r>
    </w:p>
    <w:p w14:paraId="07A7E58B" w14:textId="77777777" w:rsidR="009B5C7F" w:rsidRPr="009F7831" w:rsidRDefault="009B5C7F" w:rsidP="009B5C7F">
      <w:pPr>
        <w:pStyle w:val="ListLetter-ContractCzechRadio"/>
        <w:jc w:val="both"/>
      </w:pPr>
      <w:r>
        <w:t xml:space="preserve">snažit se, aby při jejich činnosti vzniklo co nejméně odpadu, a s odpadem, který i přes veškerou vynaloženou snahu v důsledku </w:t>
      </w:r>
      <w:r w:rsidRPr="009F7831">
        <w:t xml:space="preserve">jejich činnosti </w:t>
      </w:r>
      <w:r>
        <w:t xml:space="preserve">vznikne, nakládat </w:t>
      </w:r>
      <w:r w:rsidRPr="009F7831">
        <w:t>v souladu s</w:t>
      </w:r>
      <w:r>
        <w:t xml:space="preserve"> platnými </w:t>
      </w:r>
      <w:r w:rsidRPr="009F7831">
        <w:t>právními předpisy,</w:t>
      </w:r>
    </w:p>
    <w:p w14:paraId="4F1DA9B0" w14:textId="77777777" w:rsidR="009B5C7F" w:rsidRPr="009F7831" w:rsidRDefault="009B5C7F" w:rsidP="009B5C7F">
      <w:pPr>
        <w:pStyle w:val="ListLetter-ContractCzechRadio"/>
        <w:jc w:val="both"/>
      </w:pPr>
      <w:r w:rsidRPr="009F7831">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40039483" w14:textId="77777777" w:rsidR="009B5C7F" w:rsidRPr="009F7831" w:rsidRDefault="009B5C7F" w:rsidP="009B5C7F">
      <w:pPr>
        <w:pStyle w:val="ListLetter-ContractCzechRadio"/>
        <w:jc w:val="both"/>
      </w:pPr>
      <w:r w:rsidRPr="009F7831">
        <w:t>neznečišťovat komunikace a nepoškozovat zeleň,</w:t>
      </w:r>
    </w:p>
    <w:p w14:paraId="64653BAE" w14:textId="77777777" w:rsidR="009B5C7F" w:rsidRDefault="009B5C7F" w:rsidP="009B5C7F">
      <w:pPr>
        <w:pStyle w:val="ListLetter-ContractCzechRadio"/>
        <w:jc w:val="both"/>
      </w:pPr>
      <w:r w:rsidRPr="009F7831">
        <w:t>zajistit likvidaci obalů dle platných právních předpisů</w:t>
      </w:r>
      <w:r>
        <w:t>,</w:t>
      </w:r>
    </w:p>
    <w:p w14:paraId="1AAF771A" w14:textId="77777777" w:rsidR="009B5C7F" w:rsidRDefault="009B5C7F" w:rsidP="009B5C7F">
      <w:pPr>
        <w:pStyle w:val="ListLetter-ContractCzechRadio"/>
        <w:jc w:val="both"/>
      </w:pPr>
      <w:r>
        <w:t>šetřit tepelnou a elektrickou energií a využívat obnovitelné zdroje energie tam, kde to povaha vykonávané činnosti umožňuje,</w:t>
      </w:r>
    </w:p>
    <w:p w14:paraId="5878E1B5" w14:textId="77777777" w:rsidR="009B5C7F" w:rsidRPr="009F7831" w:rsidRDefault="009B5C7F" w:rsidP="009B5C7F">
      <w:pPr>
        <w:pStyle w:val="ListLetter-ContractCzechRadio"/>
        <w:jc w:val="both"/>
      </w:pPr>
      <w:r>
        <w:lastRenderedPageBreak/>
        <w:t>písemně sdělit odpovědnému zaměstnanci rizika svých činností ve vztahu k životnímu prostředí a preventivní opatření ke snížení těchto rizik</w:t>
      </w:r>
      <w:r w:rsidRPr="009F7831">
        <w:t>.</w:t>
      </w:r>
    </w:p>
    <w:p w14:paraId="3077BE9D" w14:textId="77777777" w:rsidR="009B5C7F" w:rsidRPr="009F7831" w:rsidRDefault="009B5C7F" w:rsidP="009B5C7F">
      <w:pPr>
        <w:pStyle w:val="ListNumber-ContractCzechRadio"/>
        <w:jc w:val="both"/>
      </w:pPr>
      <w:r w:rsidRPr="009F7831">
        <w:t xml:space="preserve">Externí osoby jsou povinny </w:t>
      </w:r>
      <w:r>
        <w:t xml:space="preserve">v objektech ČRo a zejména pak </w:t>
      </w:r>
      <w:r w:rsidRPr="009F7831">
        <w:t>na předaném místě výkonu jejich činnosti na vlastní náklady udržovat pořádek a čistotu</w:t>
      </w:r>
      <w:r>
        <w:t>.</w:t>
      </w:r>
      <w:r w:rsidRPr="009F7831">
        <w:t xml:space="preserve"> </w:t>
      </w:r>
    </w:p>
    <w:p w14:paraId="7CD8490D" w14:textId="77777777" w:rsidR="009B5C7F" w:rsidRDefault="009B5C7F" w:rsidP="009B5C7F">
      <w:pPr>
        <w:pStyle w:val="ListNumber-ContractCzechRadio"/>
        <w:jc w:val="both"/>
      </w:pPr>
      <w:r w:rsidRPr="009F7831">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10776486" w14:textId="77777777" w:rsidR="009B5C7F" w:rsidRPr="001C727E" w:rsidRDefault="009B5C7F" w:rsidP="009B5C7F">
      <w:pPr>
        <w:pStyle w:val="ListNumber-ContractCzechRadio"/>
        <w:jc w:val="both"/>
        <w:rPr>
          <w:rFonts w:ascii="Calibri" w:hAnsi="Calibri"/>
        </w:rPr>
      </w:pPr>
      <w:r>
        <w:t xml:space="preserve">Externí osoby musí vyloučit týrání zvířat při jakékoli činnosti, kterou pro ČRo vykonávají. Je nepřípustné, aby při této činnosti došlo k usmrcení nebo zranění zvířete </w:t>
      </w:r>
      <w:r w:rsidRPr="001C727E">
        <w:rPr>
          <w:bCs/>
        </w:rPr>
        <w:t>nebo vystavení zvířete nadměrnému stresu</w:t>
      </w:r>
      <w:r w:rsidRPr="00403FD9">
        <w:t>.</w:t>
      </w:r>
      <w:r>
        <w:t xml:space="preserve"> Je třeba šetřit zdraví a důstojnost zvířat a nelze dopustit jejich přetěžování, zejména vystavením nepřiměřené únavě, hladu či žízni. </w:t>
      </w:r>
    </w:p>
    <w:p w14:paraId="4F581244" w14:textId="77777777" w:rsidR="009B5C7F" w:rsidRPr="00B371B9" w:rsidRDefault="009B5C7F" w:rsidP="009B5C7F">
      <w:pPr>
        <w:pStyle w:val="Heading-Number-ContractCzechRadio"/>
        <w:rPr>
          <w:color w:val="auto"/>
        </w:rPr>
      </w:pPr>
      <w:r>
        <w:rPr>
          <w:color w:val="auto"/>
        </w:rPr>
        <w:t>Povinnosti externích osob v oblasti zajištění fyzické bezpečnosti objektů ČRo</w:t>
      </w:r>
    </w:p>
    <w:p w14:paraId="00C18D47" w14:textId="77777777" w:rsidR="009B5C7F" w:rsidRDefault="009B5C7F" w:rsidP="009B5C7F">
      <w:pPr>
        <w:pStyle w:val="ListNumber-ContractCzechRadio"/>
        <w:jc w:val="both"/>
      </w:pPr>
      <w:r w:rsidRPr="009F7831">
        <w:t>Odpovědn</w:t>
      </w:r>
      <w:r>
        <w:t>é</w:t>
      </w:r>
      <w:r w:rsidRPr="009F7831">
        <w:t xml:space="preserve"> </w:t>
      </w:r>
      <w:r>
        <w:t xml:space="preserve">osoby </w:t>
      </w:r>
      <w:r w:rsidRPr="009F7831">
        <w:t>ČRo jsou oprávněni kontrolovat, zda externí osoby plní povinnosti uložené v oblasti BOZP, PO</w:t>
      </w:r>
      <w:r>
        <w:t>,</w:t>
      </w:r>
      <w:r w:rsidRPr="009F7831">
        <w:t xml:space="preserve"> ochrany ŽP nebo těmito podmínkami a tyto osoby jsou povinny takovou kontrolu strpět. </w:t>
      </w:r>
    </w:p>
    <w:p w14:paraId="1C5596B7" w14:textId="77777777" w:rsidR="009B5C7F" w:rsidRDefault="009B5C7F" w:rsidP="009B5C7F">
      <w:pPr>
        <w:pStyle w:val="ListNumber-ContractCzechRadio"/>
        <w:jc w:val="both"/>
      </w:pPr>
      <w:r>
        <w:t xml:space="preserve">Vstup externích osob do objektů ČRo je povolen pouze na základě povolení vydaného odpovědnou osobou a po případné kontrole provedené bezpečnostními pracovníky. </w:t>
      </w:r>
    </w:p>
    <w:p w14:paraId="1A83AD9F" w14:textId="77777777" w:rsidR="009B5C7F" w:rsidRDefault="009B5C7F" w:rsidP="009B5C7F">
      <w:pPr>
        <w:pStyle w:val="ListNumber-ContractCzechRadio"/>
        <w:jc w:val="both"/>
      </w:pPr>
      <w:r>
        <w:t>Externí osoby nesmějí bez písemného povolení do objektů ČRo vnášet zbraně, nebezpečné látky nebo jiné předměty, které by mohly ohrozit bezpečnosti osob nebo majetku.</w:t>
      </w:r>
    </w:p>
    <w:p w14:paraId="48A86226" w14:textId="77777777" w:rsidR="009B5C7F" w:rsidRDefault="009B5C7F" w:rsidP="009B5C7F">
      <w:pPr>
        <w:pStyle w:val="ListNumber-ContractCzechRadio"/>
        <w:jc w:val="both"/>
      </w:pPr>
      <w:r>
        <w:t>Externí osoby jsou povinny se při vstupu prokázat platným průkazem totožnosti a případně povolením ke vstupu a pohybovat se pouze v prostorách, kde vykonávají činnosti.</w:t>
      </w:r>
    </w:p>
    <w:p w14:paraId="7ECA2288" w14:textId="77777777" w:rsidR="009B5C7F" w:rsidRDefault="009B5C7F" w:rsidP="009B5C7F">
      <w:pPr>
        <w:pStyle w:val="ListNumber-ContractCzechRadio"/>
        <w:jc w:val="both"/>
      </w:pPr>
      <w:r>
        <w:t>Externí osoba, která obdržela pro vstup do objektu ČRo elektronickou identifikační kartu, je povinna při ztrátě nebo odcizení této karty tuto skutečnost neprodleně oznámit na pracoviště multifunkčního dohledového centra na tel. 221 553 400 nebo 221 553 414 nebo odpovědnému zaměstnanci ČRo. V případě, že tak neučiní a dojde k zneužití elektronické identifikační karty a případně ke vzniku škody, bude tato škoda vymáhána po externí osobě.</w:t>
      </w:r>
    </w:p>
    <w:p w14:paraId="2B9BB1F2" w14:textId="77777777" w:rsidR="009B5C7F" w:rsidRPr="009F7831" w:rsidRDefault="009B5C7F" w:rsidP="009B5C7F">
      <w:pPr>
        <w:pStyle w:val="ListNumber-ContractCzechRadio"/>
        <w:jc w:val="both"/>
      </w:pPr>
      <w:r w:rsidRPr="009F7831">
        <w:t>Fotografování a natáčení je v objektech ČRo zakázáno, ledaže s tím vyslovil souhlas generální ředitel, nebo jeho pověřený zástupce.</w:t>
      </w:r>
    </w:p>
    <w:p w14:paraId="33C173F3" w14:textId="77777777" w:rsidR="00B240E6" w:rsidRPr="0023258C" w:rsidRDefault="00B240E6" w:rsidP="00E53743">
      <w:pPr>
        <w:pStyle w:val="ListNumber-ContractCzechRadio"/>
        <w:numPr>
          <w:ilvl w:val="0"/>
          <w:numId w:val="0"/>
        </w:numPr>
      </w:pPr>
    </w:p>
    <w:sectPr w:rsidR="00B240E6"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0BC70" w14:textId="77777777" w:rsidR="00AA4742" w:rsidRDefault="00AA4742">
      <w:pPr>
        <w:spacing w:line="240" w:lineRule="auto"/>
      </w:pPr>
      <w:r>
        <w:separator/>
      </w:r>
    </w:p>
  </w:endnote>
  <w:endnote w:type="continuationSeparator" w:id="0">
    <w:p w14:paraId="52E612B2" w14:textId="77777777" w:rsidR="00AA4742" w:rsidRDefault="00AA47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22315" w14:textId="77777777" w:rsidR="003355D3" w:rsidRDefault="003355D3">
    <w:pPr>
      <w:pStyle w:val="Zpat"/>
    </w:pPr>
    <w:r>
      <w:rPr>
        <w:noProof/>
        <w:lang w:eastAsia="cs-CZ"/>
      </w:rPr>
      <mc:AlternateContent>
        <mc:Choice Requires="wps">
          <w:drawing>
            <wp:anchor distT="0" distB="0" distL="114300" distR="114300" simplePos="0" relativeHeight="251655680" behindDoc="0" locked="0" layoutInCell="1" allowOverlap="1" wp14:anchorId="3BC46B86" wp14:editId="795DBC82">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195B4A" w14:textId="77777777" w:rsidR="003355D3" w:rsidRPr="00727BE2" w:rsidRDefault="00AA474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355D3" w:rsidRPr="00727BE2">
                                <w:rPr>
                                  <w:rStyle w:val="slostrnky"/>
                                </w:rPr>
                                <w:fldChar w:fldCharType="begin"/>
                              </w:r>
                              <w:r w:rsidR="003355D3" w:rsidRPr="00727BE2">
                                <w:rPr>
                                  <w:rStyle w:val="slostrnky"/>
                                </w:rPr>
                                <w:instrText xml:space="preserve"> PAGE   \* MERGEFORMAT </w:instrText>
                              </w:r>
                              <w:r w:rsidR="003355D3" w:rsidRPr="00727BE2">
                                <w:rPr>
                                  <w:rStyle w:val="slostrnky"/>
                                </w:rPr>
                                <w:fldChar w:fldCharType="separate"/>
                              </w:r>
                              <w:r w:rsidR="003355D3">
                                <w:rPr>
                                  <w:rStyle w:val="slostrnky"/>
                                  <w:noProof/>
                                </w:rPr>
                                <w:t>7</w:t>
                              </w:r>
                              <w:r w:rsidR="003355D3" w:rsidRPr="00727BE2">
                                <w:rPr>
                                  <w:rStyle w:val="slostrnky"/>
                                </w:rPr>
                                <w:fldChar w:fldCharType="end"/>
                              </w:r>
                              <w:r w:rsidR="003355D3" w:rsidRPr="00727BE2">
                                <w:rPr>
                                  <w:rStyle w:val="slostrnky"/>
                                </w:rPr>
                                <w:t xml:space="preserve"> / </w:t>
                              </w:r>
                              <w:fldSimple w:instr=" NUMPAGES   \* MERGEFORMAT ">
                                <w:r w:rsidR="003355D3" w:rsidRPr="00644ADB">
                                  <w:rPr>
                                    <w:rStyle w:val="slostrnky"/>
                                    <w:noProof/>
                                  </w:rPr>
                                  <w:t>13</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BC46B86"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40195B4A" w14:textId="77777777" w:rsidR="003355D3" w:rsidRPr="00727BE2" w:rsidRDefault="00AA474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355D3" w:rsidRPr="00727BE2">
                          <w:rPr>
                            <w:rStyle w:val="slostrnky"/>
                          </w:rPr>
                          <w:fldChar w:fldCharType="begin"/>
                        </w:r>
                        <w:r w:rsidR="003355D3" w:rsidRPr="00727BE2">
                          <w:rPr>
                            <w:rStyle w:val="slostrnky"/>
                          </w:rPr>
                          <w:instrText xml:space="preserve"> PAGE   \* MERGEFORMAT </w:instrText>
                        </w:r>
                        <w:r w:rsidR="003355D3" w:rsidRPr="00727BE2">
                          <w:rPr>
                            <w:rStyle w:val="slostrnky"/>
                          </w:rPr>
                          <w:fldChar w:fldCharType="separate"/>
                        </w:r>
                        <w:r w:rsidR="003355D3">
                          <w:rPr>
                            <w:rStyle w:val="slostrnky"/>
                            <w:noProof/>
                          </w:rPr>
                          <w:t>7</w:t>
                        </w:r>
                        <w:r w:rsidR="003355D3" w:rsidRPr="00727BE2">
                          <w:rPr>
                            <w:rStyle w:val="slostrnky"/>
                          </w:rPr>
                          <w:fldChar w:fldCharType="end"/>
                        </w:r>
                        <w:r w:rsidR="003355D3" w:rsidRPr="00727BE2">
                          <w:rPr>
                            <w:rStyle w:val="slostrnky"/>
                          </w:rPr>
                          <w:t xml:space="preserve"> / </w:t>
                        </w:r>
                        <w:fldSimple w:instr=" NUMPAGES   \* MERGEFORMAT ">
                          <w:r w:rsidR="003355D3" w:rsidRPr="00644ADB">
                            <w:rPr>
                              <w:rStyle w:val="slostrnky"/>
                              <w:noProof/>
                            </w:rPr>
                            <w:t>13</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7033B" w14:textId="77777777" w:rsidR="003355D3" w:rsidRPr="00B5596D" w:rsidRDefault="003355D3" w:rsidP="00B5596D">
    <w:pPr>
      <w:pStyle w:val="Zpat"/>
    </w:pPr>
    <w:r>
      <w:rPr>
        <w:noProof/>
        <w:lang w:eastAsia="cs-CZ"/>
      </w:rPr>
      <mc:AlternateContent>
        <mc:Choice Requires="wps">
          <w:drawing>
            <wp:anchor distT="0" distB="0" distL="114300" distR="114300" simplePos="0" relativeHeight="251658752" behindDoc="0" locked="0" layoutInCell="1" allowOverlap="1" wp14:anchorId="6225E193" wp14:editId="624B9E8A">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595D55" w14:textId="77777777" w:rsidR="003355D3" w:rsidRPr="00727BE2" w:rsidRDefault="00AA474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355D3" w:rsidRPr="00727BE2">
                                <w:rPr>
                                  <w:rStyle w:val="slostrnky"/>
                                </w:rPr>
                                <w:fldChar w:fldCharType="begin"/>
                              </w:r>
                              <w:r w:rsidR="003355D3" w:rsidRPr="00727BE2">
                                <w:rPr>
                                  <w:rStyle w:val="slostrnky"/>
                                </w:rPr>
                                <w:instrText xml:space="preserve"> PAGE   \* MERGEFORMAT </w:instrText>
                              </w:r>
                              <w:r w:rsidR="003355D3" w:rsidRPr="00727BE2">
                                <w:rPr>
                                  <w:rStyle w:val="slostrnky"/>
                                </w:rPr>
                                <w:fldChar w:fldCharType="separate"/>
                              </w:r>
                              <w:r w:rsidR="003355D3">
                                <w:rPr>
                                  <w:rStyle w:val="slostrnky"/>
                                  <w:noProof/>
                                </w:rPr>
                                <w:t>1</w:t>
                              </w:r>
                              <w:r w:rsidR="003355D3" w:rsidRPr="00727BE2">
                                <w:rPr>
                                  <w:rStyle w:val="slostrnky"/>
                                </w:rPr>
                                <w:fldChar w:fldCharType="end"/>
                              </w:r>
                              <w:r w:rsidR="003355D3" w:rsidRPr="00727BE2">
                                <w:rPr>
                                  <w:rStyle w:val="slostrnky"/>
                                </w:rPr>
                                <w:t xml:space="preserve"> / </w:t>
                              </w:r>
                              <w:fldSimple w:instr=" NUMPAGES   \* MERGEFORMAT ">
                                <w:r w:rsidR="003355D3" w:rsidRPr="00644ADB">
                                  <w:rPr>
                                    <w:rStyle w:val="slostrnky"/>
                                    <w:noProof/>
                                  </w:rPr>
                                  <w:t>13</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225E193"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6B595D55" w14:textId="77777777" w:rsidR="003355D3" w:rsidRPr="00727BE2" w:rsidRDefault="00AA474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355D3" w:rsidRPr="00727BE2">
                          <w:rPr>
                            <w:rStyle w:val="slostrnky"/>
                          </w:rPr>
                          <w:fldChar w:fldCharType="begin"/>
                        </w:r>
                        <w:r w:rsidR="003355D3" w:rsidRPr="00727BE2">
                          <w:rPr>
                            <w:rStyle w:val="slostrnky"/>
                          </w:rPr>
                          <w:instrText xml:space="preserve"> PAGE   \* MERGEFORMAT </w:instrText>
                        </w:r>
                        <w:r w:rsidR="003355D3" w:rsidRPr="00727BE2">
                          <w:rPr>
                            <w:rStyle w:val="slostrnky"/>
                          </w:rPr>
                          <w:fldChar w:fldCharType="separate"/>
                        </w:r>
                        <w:r w:rsidR="003355D3">
                          <w:rPr>
                            <w:rStyle w:val="slostrnky"/>
                            <w:noProof/>
                          </w:rPr>
                          <w:t>1</w:t>
                        </w:r>
                        <w:r w:rsidR="003355D3" w:rsidRPr="00727BE2">
                          <w:rPr>
                            <w:rStyle w:val="slostrnky"/>
                          </w:rPr>
                          <w:fldChar w:fldCharType="end"/>
                        </w:r>
                        <w:r w:rsidR="003355D3" w:rsidRPr="00727BE2">
                          <w:rPr>
                            <w:rStyle w:val="slostrnky"/>
                          </w:rPr>
                          <w:t xml:space="preserve"> / </w:t>
                        </w:r>
                        <w:fldSimple w:instr=" NUMPAGES   \* MERGEFORMAT ">
                          <w:r w:rsidR="003355D3" w:rsidRPr="00644ADB">
                            <w:rPr>
                              <w:rStyle w:val="slostrnky"/>
                              <w:noProof/>
                            </w:rPr>
                            <w:t>13</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EB7CF" w14:textId="77777777" w:rsidR="00AA4742" w:rsidRDefault="00AA4742">
      <w:pPr>
        <w:spacing w:line="240" w:lineRule="auto"/>
      </w:pPr>
      <w:r>
        <w:separator/>
      </w:r>
    </w:p>
  </w:footnote>
  <w:footnote w:type="continuationSeparator" w:id="0">
    <w:p w14:paraId="2C1BDF4D" w14:textId="77777777" w:rsidR="00AA4742" w:rsidRDefault="00AA47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27C7" w14:textId="77777777" w:rsidR="003355D3" w:rsidRDefault="003355D3">
    <w:pPr>
      <w:pStyle w:val="Zhlav"/>
    </w:pPr>
    <w:r>
      <w:rPr>
        <w:noProof/>
        <w:lang w:eastAsia="cs-CZ"/>
      </w:rPr>
      <w:drawing>
        <wp:anchor distT="0" distB="0" distL="114300" distR="114300" simplePos="0" relativeHeight="251659776" behindDoc="0" locked="1" layoutInCell="1" allowOverlap="1" wp14:anchorId="1A7D7B35" wp14:editId="5AEC7153">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7B24E" w14:textId="77777777" w:rsidR="003355D3" w:rsidRDefault="003355D3"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1C15B659" wp14:editId="08013633">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D62F95D" w14:textId="77777777" w:rsidR="003355D3" w:rsidRPr="00321BCC" w:rsidRDefault="003355D3"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C15B659"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7D62F95D" w14:textId="77777777" w:rsidR="003355D3" w:rsidRPr="00321BCC" w:rsidRDefault="003355D3"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3188E90B" wp14:editId="6C610C68">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64D2575A">
      <w:start w:val="1"/>
      <w:numFmt w:val="upperLetter"/>
      <w:lvlText w:val="%1.)"/>
      <w:lvlJc w:val="left"/>
      <w:pPr>
        <w:ind w:left="672" w:hanging="360"/>
      </w:pPr>
      <w:rPr>
        <w:rFonts w:hint="default"/>
      </w:rPr>
    </w:lvl>
    <w:lvl w:ilvl="1" w:tplc="8924A958" w:tentative="1">
      <w:start w:val="1"/>
      <w:numFmt w:val="lowerLetter"/>
      <w:lvlText w:val="%2."/>
      <w:lvlJc w:val="left"/>
      <w:pPr>
        <w:ind w:left="1392" w:hanging="360"/>
      </w:pPr>
    </w:lvl>
    <w:lvl w:ilvl="2" w:tplc="2F4CFC42" w:tentative="1">
      <w:start w:val="1"/>
      <w:numFmt w:val="lowerRoman"/>
      <w:lvlText w:val="%3."/>
      <w:lvlJc w:val="right"/>
      <w:pPr>
        <w:ind w:left="2112" w:hanging="180"/>
      </w:pPr>
    </w:lvl>
    <w:lvl w:ilvl="3" w:tplc="2E96A678" w:tentative="1">
      <w:start w:val="1"/>
      <w:numFmt w:val="decimal"/>
      <w:lvlText w:val="%4."/>
      <w:lvlJc w:val="left"/>
      <w:pPr>
        <w:ind w:left="2832" w:hanging="360"/>
      </w:pPr>
    </w:lvl>
    <w:lvl w:ilvl="4" w:tplc="E806D982" w:tentative="1">
      <w:start w:val="1"/>
      <w:numFmt w:val="lowerLetter"/>
      <w:lvlText w:val="%5."/>
      <w:lvlJc w:val="left"/>
      <w:pPr>
        <w:ind w:left="3552" w:hanging="360"/>
      </w:pPr>
    </w:lvl>
    <w:lvl w:ilvl="5" w:tplc="059EFC9A" w:tentative="1">
      <w:start w:val="1"/>
      <w:numFmt w:val="lowerRoman"/>
      <w:lvlText w:val="%6."/>
      <w:lvlJc w:val="right"/>
      <w:pPr>
        <w:ind w:left="4272" w:hanging="180"/>
      </w:pPr>
    </w:lvl>
    <w:lvl w:ilvl="6" w:tplc="50C029E8" w:tentative="1">
      <w:start w:val="1"/>
      <w:numFmt w:val="decimal"/>
      <w:lvlText w:val="%7."/>
      <w:lvlJc w:val="left"/>
      <w:pPr>
        <w:ind w:left="4992" w:hanging="360"/>
      </w:pPr>
    </w:lvl>
    <w:lvl w:ilvl="7" w:tplc="25EA0E32" w:tentative="1">
      <w:start w:val="1"/>
      <w:numFmt w:val="lowerLetter"/>
      <w:lvlText w:val="%8."/>
      <w:lvlJc w:val="left"/>
      <w:pPr>
        <w:ind w:left="5712" w:hanging="360"/>
      </w:pPr>
    </w:lvl>
    <w:lvl w:ilvl="8" w:tplc="182CC8AA"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2AA24D73"/>
    <w:multiLevelType w:val="hybridMultilevel"/>
    <w:tmpl w:val="032AE052"/>
    <w:lvl w:ilvl="0" w:tplc="4EC8D9F6">
      <w:start w:val="1"/>
      <w:numFmt w:val="bullet"/>
      <w:lvlText w:val=""/>
      <w:lvlJc w:val="left"/>
      <w:pPr>
        <w:ind w:left="720" w:hanging="360"/>
      </w:pPr>
      <w:rPr>
        <w:rFonts w:ascii="Symbol" w:hAnsi="Symbol" w:hint="default"/>
      </w:rPr>
    </w:lvl>
    <w:lvl w:ilvl="1" w:tplc="4E2E8D30" w:tentative="1">
      <w:start w:val="1"/>
      <w:numFmt w:val="bullet"/>
      <w:lvlText w:val="o"/>
      <w:lvlJc w:val="left"/>
      <w:pPr>
        <w:ind w:left="1440" w:hanging="360"/>
      </w:pPr>
      <w:rPr>
        <w:rFonts w:ascii="Courier New" w:hAnsi="Courier New" w:cs="Courier New" w:hint="default"/>
      </w:rPr>
    </w:lvl>
    <w:lvl w:ilvl="2" w:tplc="CFD48CC8" w:tentative="1">
      <w:start w:val="1"/>
      <w:numFmt w:val="bullet"/>
      <w:lvlText w:val=""/>
      <w:lvlJc w:val="left"/>
      <w:pPr>
        <w:ind w:left="2160" w:hanging="360"/>
      </w:pPr>
      <w:rPr>
        <w:rFonts w:ascii="Wingdings" w:hAnsi="Wingdings" w:hint="default"/>
      </w:rPr>
    </w:lvl>
    <w:lvl w:ilvl="3" w:tplc="63A40BB8" w:tentative="1">
      <w:start w:val="1"/>
      <w:numFmt w:val="bullet"/>
      <w:lvlText w:val=""/>
      <w:lvlJc w:val="left"/>
      <w:pPr>
        <w:ind w:left="2880" w:hanging="360"/>
      </w:pPr>
      <w:rPr>
        <w:rFonts w:ascii="Symbol" w:hAnsi="Symbol" w:hint="default"/>
      </w:rPr>
    </w:lvl>
    <w:lvl w:ilvl="4" w:tplc="D388980A" w:tentative="1">
      <w:start w:val="1"/>
      <w:numFmt w:val="bullet"/>
      <w:lvlText w:val="o"/>
      <w:lvlJc w:val="left"/>
      <w:pPr>
        <w:ind w:left="3600" w:hanging="360"/>
      </w:pPr>
      <w:rPr>
        <w:rFonts w:ascii="Courier New" w:hAnsi="Courier New" w:cs="Courier New" w:hint="default"/>
      </w:rPr>
    </w:lvl>
    <w:lvl w:ilvl="5" w:tplc="66622CA8" w:tentative="1">
      <w:start w:val="1"/>
      <w:numFmt w:val="bullet"/>
      <w:lvlText w:val=""/>
      <w:lvlJc w:val="left"/>
      <w:pPr>
        <w:ind w:left="4320" w:hanging="360"/>
      </w:pPr>
      <w:rPr>
        <w:rFonts w:ascii="Wingdings" w:hAnsi="Wingdings" w:hint="default"/>
      </w:rPr>
    </w:lvl>
    <w:lvl w:ilvl="6" w:tplc="B830BA8E" w:tentative="1">
      <w:start w:val="1"/>
      <w:numFmt w:val="bullet"/>
      <w:lvlText w:val=""/>
      <w:lvlJc w:val="left"/>
      <w:pPr>
        <w:ind w:left="5040" w:hanging="360"/>
      </w:pPr>
      <w:rPr>
        <w:rFonts w:ascii="Symbol" w:hAnsi="Symbol" w:hint="default"/>
      </w:rPr>
    </w:lvl>
    <w:lvl w:ilvl="7" w:tplc="773E0930" w:tentative="1">
      <w:start w:val="1"/>
      <w:numFmt w:val="bullet"/>
      <w:lvlText w:val="o"/>
      <w:lvlJc w:val="left"/>
      <w:pPr>
        <w:ind w:left="5760" w:hanging="360"/>
      </w:pPr>
      <w:rPr>
        <w:rFonts w:ascii="Courier New" w:hAnsi="Courier New" w:cs="Courier New" w:hint="default"/>
      </w:rPr>
    </w:lvl>
    <w:lvl w:ilvl="8" w:tplc="E0526766" w:tentative="1">
      <w:start w:val="1"/>
      <w:numFmt w:val="bullet"/>
      <w:lvlText w:val=""/>
      <w:lvlJc w:val="left"/>
      <w:pPr>
        <w:ind w:left="6480" w:hanging="360"/>
      </w:pPr>
      <w:rPr>
        <w:rFonts w:ascii="Wingdings" w:hAnsi="Wingdings" w:hint="default"/>
      </w:rPr>
    </w:lvl>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EF1453F8">
      <w:start w:val="1"/>
      <w:numFmt w:val="lowerLetter"/>
      <w:lvlText w:val="%1)"/>
      <w:lvlJc w:val="left"/>
      <w:pPr>
        <w:ind w:left="720" w:hanging="360"/>
      </w:pPr>
    </w:lvl>
    <w:lvl w:ilvl="1" w:tplc="C2D609F6">
      <w:start w:val="1"/>
      <w:numFmt w:val="lowerLetter"/>
      <w:lvlText w:val="%2."/>
      <w:lvlJc w:val="left"/>
      <w:pPr>
        <w:ind w:left="1440" w:hanging="360"/>
      </w:pPr>
    </w:lvl>
    <w:lvl w:ilvl="2" w:tplc="9168DC2A">
      <w:start w:val="1"/>
      <w:numFmt w:val="lowerRoman"/>
      <w:lvlText w:val="%3."/>
      <w:lvlJc w:val="right"/>
      <w:pPr>
        <w:ind w:left="2160" w:hanging="180"/>
      </w:pPr>
    </w:lvl>
    <w:lvl w:ilvl="3" w:tplc="BFDE3886">
      <w:start w:val="1"/>
      <w:numFmt w:val="decimal"/>
      <w:lvlText w:val="%4."/>
      <w:lvlJc w:val="left"/>
      <w:pPr>
        <w:ind w:left="2880" w:hanging="360"/>
      </w:pPr>
    </w:lvl>
    <w:lvl w:ilvl="4" w:tplc="E2CC6ED6">
      <w:start w:val="1"/>
      <w:numFmt w:val="lowerLetter"/>
      <w:lvlText w:val="%5."/>
      <w:lvlJc w:val="left"/>
      <w:pPr>
        <w:ind w:left="3600" w:hanging="360"/>
      </w:pPr>
    </w:lvl>
    <w:lvl w:ilvl="5" w:tplc="9F2CF196">
      <w:start w:val="1"/>
      <w:numFmt w:val="lowerRoman"/>
      <w:lvlText w:val="%6."/>
      <w:lvlJc w:val="right"/>
      <w:pPr>
        <w:ind w:left="4320" w:hanging="180"/>
      </w:pPr>
    </w:lvl>
    <w:lvl w:ilvl="6" w:tplc="9CE69AD8">
      <w:start w:val="1"/>
      <w:numFmt w:val="decimal"/>
      <w:lvlText w:val="%7."/>
      <w:lvlJc w:val="left"/>
      <w:pPr>
        <w:ind w:left="5040" w:hanging="360"/>
      </w:pPr>
    </w:lvl>
    <w:lvl w:ilvl="7" w:tplc="BE8EDBCA">
      <w:start w:val="1"/>
      <w:numFmt w:val="lowerLetter"/>
      <w:lvlText w:val="%8."/>
      <w:lvlJc w:val="left"/>
      <w:pPr>
        <w:ind w:left="5760" w:hanging="360"/>
      </w:pPr>
    </w:lvl>
    <w:lvl w:ilvl="8" w:tplc="6C2E8610">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4D3C7A6A">
      <w:start w:val="1"/>
      <w:numFmt w:val="bullet"/>
      <w:lvlText w:val=""/>
      <w:lvlJc w:val="left"/>
      <w:pPr>
        <w:tabs>
          <w:tab w:val="num" w:pos="1080"/>
        </w:tabs>
        <w:ind w:left="1080" w:hanging="360"/>
      </w:pPr>
      <w:rPr>
        <w:rFonts w:ascii="Wingdings" w:hAnsi="Wingdings" w:hint="default"/>
      </w:rPr>
    </w:lvl>
    <w:lvl w:ilvl="1" w:tplc="A5C05C9E" w:tentative="1">
      <w:start w:val="1"/>
      <w:numFmt w:val="bullet"/>
      <w:lvlText w:val="o"/>
      <w:lvlJc w:val="left"/>
      <w:pPr>
        <w:tabs>
          <w:tab w:val="num" w:pos="1800"/>
        </w:tabs>
        <w:ind w:left="1800" w:hanging="360"/>
      </w:pPr>
      <w:rPr>
        <w:rFonts w:ascii="Courier New" w:hAnsi="Courier New" w:cs="Courier New" w:hint="default"/>
      </w:rPr>
    </w:lvl>
    <w:lvl w:ilvl="2" w:tplc="712E75C4" w:tentative="1">
      <w:start w:val="1"/>
      <w:numFmt w:val="bullet"/>
      <w:lvlText w:val=""/>
      <w:lvlJc w:val="left"/>
      <w:pPr>
        <w:tabs>
          <w:tab w:val="num" w:pos="2520"/>
        </w:tabs>
        <w:ind w:left="2520" w:hanging="360"/>
      </w:pPr>
      <w:rPr>
        <w:rFonts w:ascii="Wingdings" w:hAnsi="Wingdings" w:hint="default"/>
      </w:rPr>
    </w:lvl>
    <w:lvl w:ilvl="3" w:tplc="609826FE" w:tentative="1">
      <w:start w:val="1"/>
      <w:numFmt w:val="bullet"/>
      <w:lvlText w:val=""/>
      <w:lvlJc w:val="left"/>
      <w:pPr>
        <w:tabs>
          <w:tab w:val="num" w:pos="3240"/>
        </w:tabs>
        <w:ind w:left="3240" w:hanging="360"/>
      </w:pPr>
      <w:rPr>
        <w:rFonts w:ascii="Symbol" w:hAnsi="Symbol" w:hint="default"/>
      </w:rPr>
    </w:lvl>
    <w:lvl w:ilvl="4" w:tplc="681217C2" w:tentative="1">
      <w:start w:val="1"/>
      <w:numFmt w:val="bullet"/>
      <w:lvlText w:val="o"/>
      <w:lvlJc w:val="left"/>
      <w:pPr>
        <w:tabs>
          <w:tab w:val="num" w:pos="3960"/>
        </w:tabs>
        <w:ind w:left="3960" w:hanging="360"/>
      </w:pPr>
      <w:rPr>
        <w:rFonts w:ascii="Courier New" w:hAnsi="Courier New" w:cs="Courier New" w:hint="default"/>
      </w:rPr>
    </w:lvl>
    <w:lvl w:ilvl="5" w:tplc="F6723666" w:tentative="1">
      <w:start w:val="1"/>
      <w:numFmt w:val="bullet"/>
      <w:lvlText w:val=""/>
      <w:lvlJc w:val="left"/>
      <w:pPr>
        <w:tabs>
          <w:tab w:val="num" w:pos="4680"/>
        </w:tabs>
        <w:ind w:left="4680" w:hanging="360"/>
      </w:pPr>
      <w:rPr>
        <w:rFonts w:ascii="Wingdings" w:hAnsi="Wingdings" w:hint="default"/>
      </w:rPr>
    </w:lvl>
    <w:lvl w:ilvl="6" w:tplc="64FA6A52" w:tentative="1">
      <w:start w:val="1"/>
      <w:numFmt w:val="bullet"/>
      <w:lvlText w:val=""/>
      <w:lvlJc w:val="left"/>
      <w:pPr>
        <w:tabs>
          <w:tab w:val="num" w:pos="5400"/>
        </w:tabs>
        <w:ind w:left="5400" w:hanging="360"/>
      </w:pPr>
      <w:rPr>
        <w:rFonts w:ascii="Symbol" w:hAnsi="Symbol" w:hint="default"/>
      </w:rPr>
    </w:lvl>
    <w:lvl w:ilvl="7" w:tplc="483A5C18" w:tentative="1">
      <w:start w:val="1"/>
      <w:numFmt w:val="bullet"/>
      <w:lvlText w:val="o"/>
      <w:lvlJc w:val="left"/>
      <w:pPr>
        <w:tabs>
          <w:tab w:val="num" w:pos="6120"/>
        </w:tabs>
        <w:ind w:left="6120" w:hanging="360"/>
      </w:pPr>
      <w:rPr>
        <w:rFonts w:ascii="Courier New" w:hAnsi="Courier New" w:cs="Courier New" w:hint="default"/>
      </w:rPr>
    </w:lvl>
    <w:lvl w:ilvl="8" w:tplc="9A72ABBC"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9A035F3"/>
    <w:multiLevelType w:val="hybridMultilevel"/>
    <w:tmpl w:val="E9D8B7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4"/>
  </w:num>
  <w:num w:numId="3">
    <w:abstractNumId w:val="7"/>
  </w:num>
  <w:num w:numId="4">
    <w:abstractNumId w:val="16"/>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7"/>
  </w:num>
  <w:num w:numId="21">
    <w:abstractNumId w:val="13"/>
  </w:num>
  <w:num w:numId="22">
    <w:abstractNumId w:val="17"/>
  </w:num>
  <w:num w:numId="23">
    <w:abstractNumId w:val="25"/>
  </w:num>
  <w:num w:numId="24">
    <w:abstractNumId w:val="18"/>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5"/>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0"/>
  </w:num>
  <w:num w:numId="37">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1"/>
  </w:num>
  <w:num w:numId="3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1">
    <w:abstractNumId w:val="26"/>
  </w:num>
  <w:num w:numId="42">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C29"/>
    <w:rsid w:val="00004EC0"/>
    <w:rsid w:val="0001088A"/>
    <w:rsid w:val="00010ADE"/>
    <w:rsid w:val="00013431"/>
    <w:rsid w:val="000173A9"/>
    <w:rsid w:val="00027476"/>
    <w:rsid w:val="000305B2"/>
    <w:rsid w:val="00031908"/>
    <w:rsid w:val="00037AA8"/>
    <w:rsid w:val="00043DF0"/>
    <w:rsid w:val="0004448C"/>
    <w:rsid w:val="000525B3"/>
    <w:rsid w:val="0006458B"/>
    <w:rsid w:val="00066D16"/>
    <w:rsid w:val="00071310"/>
    <w:rsid w:val="000733BD"/>
    <w:rsid w:val="000817D9"/>
    <w:rsid w:val="0008427D"/>
    <w:rsid w:val="000860B2"/>
    <w:rsid w:val="00087478"/>
    <w:rsid w:val="00092B9A"/>
    <w:rsid w:val="000A0B58"/>
    <w:rsid w:val="000A18E8"/>
    <w:rsid w:val="000A44DD"/>
    <w:rsid w:val="000A7405"/>
    <w:rsid w:val="000B2886"/>
    <w:rsid w:val="000B37A4"/>
    <w:rsid w:val="000B6591"/>
    <w:rsid w:val="000B7CB2"/>
    <w:rsid w:val="000C6C97"/>
    <w:rsid w:val="000D28AB"/>
    <w:rsid w:val="000D3CA7"/>
    <w:rsid w:val="000D71BD"/>
    <w:rsid w:val="000D7299"/>
    <w:rsid w:val="000E259A"/>
    <w:rsid w:val="000E46B9"/>
    <w:rsid w:val="000F01D7"/>
    <w:rsid w:val="000F5518"/>
    <w:rsid w:val="000F5809"/>
    <w:rsid w:val="000F7B50"/>
    <w:rsid w:val="00100883"/>
    <w:rsid w:val="00105F70"/>
    <w:rsid w:val="00106A74"/>
    <w:rsid w:val="00107251"/>
    <w:rsid w:val="00107439"/>
    <w:rsid w:val="0010782D"/>
    <w:rsid w:val="001110E9"/>
    <w:rsid w:val="001471B1"/>
    <w:rsid w:val="001478C2"/>
    <w:rsid w:val="00147A06"/>
    <w:rsid w:val="00147CA7"/>
    <w:rsid w:val="00164B02"/>
    <w:rsid w:val="001652C1"/>
    <w:rsid w:val="00165B15"/>
    <w:rsid w:val="00166126"/>
    <w:rsid w:val="001662C1"/>
    <w:rsid w:val="001710EE"/>
    <w:rsid w:val="00182D39"/>
    <w:rsid w:val="0018311B"/>
    <w:rsid w:val="001843A4"/>
    <w:rsid w:val="001915AD"/>
    <w:rsid w:val="00193556"/>
    <w:rsid w:val="001A4627"/>
    <w:rsid w:val="001B26F1"/>
    <w:rsid w:val="001B37A8"/>
    <w:rsid w:val="001B621F"/>
    <w:rsid w:val="001C2B09"/>
    <w:rsid w:val="001C2C10"/>
    <w:rsid w:val="001C316E"/>
    <w:rsid w:val="001C3731"/>
    <w:rsid w:val="001C4A6B"/>
    <w:rsid w:val="001C7FA2"/>
    <w:rsid w:val="001D6C6D"/>
    <w:rsid w:val="001E0A94"/>
    <w:rsid w:val="001F15D7"/>
    <w:rsid w:val="001F475A"/>
    <w:rsid w:val="001F4CFC"/>
    <w:rsid w:val="00200A9F"/>
    <w:rsid w:val="002015E7"/>
    <w:rsid w:val="00202C70"/>
    <w:rsid w:val="00204CBF"/>
    <w:rsid w:val="00212195"/>
    <w:rsid w:val="00214A85"/>
    <w:rsid w:val="00214E4E"/>
    <w:rsid w:val="00216C7A"/>
    <w:rsid w:val="002216CF"/>
    <w:rsid w:val="00221EA9"/>
    <w:rsid w:val="0023258C"/>
    <w:rsid w:val="002354C7"/>
    <w:rsid w:val="00240551"/>
    <w:rsid w:val="00243F2C"/>
    <w:rsid w:val="002463FF"/>
    <w:rsid w:val="002534CC"/>
    <w:rsid w:val="0026172A"/>
    <w:rsid w:val="002638B5"/>
    <w:rsid w:val="00266009"/>
    <w:rsid w:val="002663BF"/>
    <w:rsid w:val="002719E2"/>
    <w:rsid w:val="00271F27"/>
    <w:rsid w:val="00274011"/>
    <w:rsid w:val="002748B7"/>
    <w:rsid w:val="002845BC"/>
    <w:rsid w:val="00284E9F"/>
    <w:rsid w:val="00286964"/>
    <w:rsid w:val="00290AD2"/>
    <w:rsid w:val="002932DA"/>
    <w:rsid w:val="00295A22"/>
    <w:rsid w:val="002A0B5B"/>
    <w:rsid w:val="002A4CCF"/>
    <w:rsid w:val="002A67EC"/>
    <w:rsid w:val="002B312F"/>
    <w:rsid w:val="002B553E"/>
    <w:rsid w:val="002B5F8A"/>
    <w:rsid w:val="002B6274"/>
    <w:rsid w:val="002C2293"/>
    <w:rsid w:val="002C6C32"/>
    <w:rsid w:val="002D03F1"/>
    <w:rsid w:val="002D4C12"/>
    <w:rsid w:val="002E2160"/>
    <w:rsid w:val="002E62B6"/>
    <w:rsid w:val="002F0971"/>
    <w:rsid w:val="002F0D46"/>
    <w:rsid w:val="002F2BF0"/>
    <w:rsid w:val="002F691A"/>
    <w:rsid w:val="00301ACB"/>
    <w:rsid w:val="00302709"/>
    <w:rsid w:val="0030453D"/>
    <w:rsid w:val="00304C54"/>
    <w:rsid w:val="00306FBF"/>
    <w:rsid w:val="003073CB"/>
    <w:rsid w:val="00316685"/>
    <w:rsid w:val="00316F0D"/>
    <w:rsid w:val="003176D8"/>
    <w:rsid w:val="00317BA8"/>
    <w:rsid w:val="0032045C"/>
    <w:rsid w:val="00321BCC"/>
    <w:rsid w:val="00322AAD"/>
    <w:rsid w:val="00330E46"/>
    <w:rsid w:val="003355D3"/>
    <w:rsid w:val="0033574E"/>
    <w:rsid w:val="00335F41"/>
    <w:rsid w:val="00343577"/>
    <w:rsid w:val="00344465"/>
    <w:rsid w:val="0034474B"/>
    <w:rsid w:val="0034627E"/>
    <w:rsid w:val="00346E76"/>
    <w:rsid w:val="00347FA9"/>
    <w:rsid w:val="00356185"/>
    <w:rsid w:val="00361449"/>
    <w:rsid w:val="00363B6A"/>
    <w:rsid w:val="00366797"/>
    <w:rsid w:val="00372D0D"/>
    <w:rsid w:val="003735CB"/>
    <w:rsid w:val="00374550"/>
    <w:rsid w:val="00374638"/>
    <w:rsid w:val="00374C22"/>
    <w:rsid w:val="00375ADE"/>
    <w:rsid w:val="00376CD7"/>
    <w:rsid w:val="00377956"/>
    <w:rsid w:val="003811C2"/>
    <w:rsid w:val="00381C73"/>
    <w:rsid w:val="00383153"/>
    <w:rsid w:val="00385C1F"/>
    <w:rsid w:val="003870C2"/>
    <w:rsid w:val="003873CF"/>
    <w:rsid w:val="003926B1"/>
    <w:rsid w:val="0039431B"/>
    <w:rsid w:val="003960FE"/>
    <w:rsid w:val="00396EC9"/>
    <w:rsid w:val="003A1915"/>
    <w:rsid w:val="003A1E25"/>
    <w:rsid w:val="003A4AED"/>
    <w:rsid w:val="003B5BE5"/>
    <w:rsid w:val="003B65C2"/>
    <w:rsid w:val="003C0573"/>
    <w:rsid w:val="003C2711"/>
    <w:rsid w:val="003C5F49"/>
    <w:rsid w:val="003E3162"/>
    <w:rsid w:val="003E3489"/>
    <w:rsid w:val="003E75E7"/>
    <w:rsid w:val="003E7A23"/>
    <w:rsid w:val="003F0A33"/>
    <w:rsid w:val="003F25A3"/>
    <w:rsid w:val="003F503A"/>
    <w:rsid w:val="004004EC"/>
    <w:rsid w:val="00402DC4"/>
    <w:rsid w:val="00405B8B"/>
    <w:rsid w:val="00405BC6"/>
    <w:rsid w:val="00410A6C"/>
    <w:rsid w:val="0041411A"/>
    <w:rsid w:val="0041566C"/>
    <w:rsid w:val="00420BB5"/>
    <w:rsid w:val="00421F3D"/>
    <w:rsid w:val="00423A68"/>
    <w:rsid w:val="00427653"/>
    <w:rsid w:val="004307C7"/>
    <w:rsid w:val="00434FCA"/>
    <w:rsid w:val="004351F1"/>
    <w:rsid w:val="004353F1"/>
    <w:rsid w:val="00435556"/>
    <w:rsid w:val="004374A1"/>
    <w:rsid w:val="0044262D"/>
    <w:rsid w:val="00451B2D"/>
    <w:rsid w:val="0045245F"/>
    <w:rsid w:val="00452B29"/>
    <w:rsid w:val="004545D6"/>
    <w:rsid w:val="00465783"/>
    <w:rsid w:val="0046618B"/>
    <w:rsid w:val="00470A4E"/>
    <w:rsid w:val="00471E2D"/>
    <w:rsid w:val="00474E60"/>
    <w:rsid w:val="004765CF"/>
    <w:rsid w:val="00481738"/>
    <w:rsid w:val="00485B5D"/>
    <w:rsid w:val="004A383D"/>
    <w:rsid w:val="004B34BA"/>
    <w:rsid w:val="004B6A02"/>
    <w:rsid w:val="004C02AA"/>
    <w:rsid w:val="004C0632"/>
    <w:rsid w:val="004C0FE9"/>
    <w:rsid w:val="004C3C3B"/>
    <w:rsid w:val="004C40C4"/>
    <w:rsid w:val="004C7A0B"/>
    <w:rsid w:val="004D396E"/>
    <w:rsid w:val="004E02FE"/>
    <w:rsid w:val="004E28B0"/>
    <w:rsid w:val="004F4050"/>
    <w:rsid w:val="00503B1F"/>
    <w:rsid w:val="00507768"/>
    <w:rsid w:val="00513E43"/>
    <w:rsid w:val="00513F8A"/>
    <w:rsid w:val="00517A95"/>
    <w:rsid w:val="00517DE9"/>
    <w:rsid w:val="005223E3"/>
    <w:rsid w:val="00522483"/>
    <w:rsid w:val="00523218"/>
    <w:rsid w:val="00523E93"/>
    <w:rsid w:val="005264A9"/>
    <w:rsid w:val="00531AB5"/>
    <w:rsid w:val="00533961"/>
    <w:rsid w:val="00534898"/>
    <w:rsid w:val="00536AFA"/>
    <w:rsid w:val="00540F2C"/>
    <w:rsid w:val="00545CDB"/>
    <w:rsid w:val="00546A76"/>
    <w:rsid w:val="00550861"/>
    <w:rsid w:val="00557B5B"/>
    <w:rsid w:val="00565B8F"/>
    <w:rsid w:val="005662FC"/>
    <w:rsid w:val="005668C2"/>
    <w:rsid w:val="005824C3"/>
    <w:rsid w:val="00583CD1"/>
    <w:rsid w:val="005A0A26"/>
    <w:rsid w:val="005A384C"/>
    <w:rsid w:val="005A616B"/>
    <w:rsid w:val="005A7C11"/>
    <w:rsid w:val="005B12EC"/>
    <w:rsid w:val="005B278C"/>
    <w:rsid w:val="005B373E"/>
    <w:rsid w:val="005B65D3"/>
    <w:rsid w:val="005C1C6A"/>
    <w:rsid w:val="005C6085"/>
    <w:rsid w:val="005C6706"/>
    <w:rsid w:val="005C7732"/>
    <w:rsid w:val="005D1E38"/>
    <w:rsid w:val="005D39D9"/>
    <w:rsid w:val="005D4C3A"/>
    <w:rsid w:val="005D59C5"/>
    <w:rsid w:val="005D6883"/>
    <w:rsid w:val="005E5533"/>
    <w:rsid w:val="005E5D22"/>
    <w:rsid w:val="005E67B4"/>
    <w:rsid w:val="005F320A"/>
    <w:rsid w:val="005F379F"/>
    <w:rsid w:val="005F3DD4"/>
    <w:rsid w:val="005F625D"/>
    <w:rsid w:val="00600C6A"/>
    <w:rsid w:val="00602785"/>
    <w:rsid w:val="00603C42"/>
    <w:rsid w:val="00603DAD"/>
    <w:rsid w:val="00605AD7"/>
    <w:rsid w:val="00606C9E"/>
    <w:rsid w:val="00612E97"/>
    <w:rsid w:val="00622E04"/>
    <w:rsid w:val="00625BBB"/>
    <w:rsid w:val="006309A2"/>
    <w:rsid w:val="006311D4"/>
    <w:rsid w:val="00631D4C"/>
    <w:rsid w:val="00632044"/>
    <w:rsid w:val="0064161A"/>
    <w:rsid w:val="00643791"/>
    <w:rsid w:val="00644A4C"/>
    <w:rsid w:val="00644ADB"/>
    <w:rsid w:val="00644C7C"/>
    <w:rsid w:val="006451FC"/>
    <w:rsid w:val="0065041B"/>
    <w:rsid w:val="006619BB"/>
    <w:rsid w:val="00670762"/>
    <w:rsid w:val="006736E0"/>
    <w:rsid w:val="00673A33"/>
    <w:rsid w:val="00675542"/>
    <w:rsid w:val="0067581F"/>
    <w:rsid w:val="00680C24"/>
    <w:rsid w:val="00681E96"/>
    <w:rsid w:val="00682904"/>
    <w:rsid w:val="006969F9"/>
    <w:rsid w:val="00697A22"/>
    <w:rsid w:val="006A2D5B"/>
    <w:rsid w:val="006A425C"/>
    <w:rsid w:val="006C306A"/>
    <w:rsid w:val="006C7CC4"/>
    <w:rsid w:val="006D0812"/>
    <w:rsid w:val="006D648C"/>
    <w:rsid w:val="006E14A6"/>
    <w:rsid w:val="006E1E03"/>
    <w:rsid w:val="006E30C3"/>
    <w:rsid w:val="006E75D2"/>
    <w:rsid w:val="006F0277"/>
    <w:rsid w:val="006F2373"/>
    <w:rsid w:val="006F2664"/>
    <w:rsid w:val="006F3D05"/>
    <w:rsid w:val="0070102C"/>
    <w:rsid w:val="0070304B"/>
    <w:rsid w:val="00704F7D"/>
    <w:rsid w:val="00707881"/>
    <w:rsid w:val="00710BCD"/>
    <w:rsid w:val="007142E4"/>
    <w:rsid w:val="00715280"/>
    <w:rsid w:val="00715B56"/>
    <w:rsid w:val="00716BE1"/>
    <w:rsid w:val="007220A3"/>
    <w:rsid w:val="007236C0"/>
    <w:rsid w:val="00724C45"/>
    <w:rsid w:val="007252AD"/>
    <w:rsid w:val="00727BE2"/>
    <w:rsid w:val="007305AC"/>
    <w:rsid w:val="007317CC"/>
    <w:rsid w:val="00731E1C"/>
    <w:rsid w:val="0073415E"/>
    <w:rsid w:val="00734330"/>
    <w:rsid w:val="007417F7"/>
    <w:rsid w:val="007445B7"/>
    <w:rsid w:val="00747635"/>
    <w:rsid w:val="00753C2A"/>
    <w:rsid w:val="00756E4D"/>
    <w:rsid w:val="007634DE"/>
    <w:rsid w:val="0076576A"/>
    <w:rsid w:val="007700B6"/>
    <w:rsid w:val="00771C75"/>
    <w:rsid w:val="00773B68"/>
    <w:rsid w:val="00777305"/>
    <w:rsid w:val="00786CDA"/>
    <w:rsid w:val="00787D5C"/>
    <w:rsid w:val="0079034E"/>
    <w:rsid w:val="007905AF"/>
    <w:rsid w:val="007905DD"/>
    <w:rsid w:val="00792EA0"/>
    <w:rsid w:val="007953DE"/>
    <w:rsid w:val="007A0E70"/>
    <w:rsid w:val="007A3152"/>
    <w:rsid w:val="007A6939"/>
    <w:rsid w:val="007B1481"/>
    <w:rsid w:val="007B2C68"/>
    <w:rsid w:val="007B35BB"/>
    <w:rsid w:val="007B44EF"/>
    <w:rsid w:val="007B4DB4"/>
    <w:rsid w:val="007B646B"/>
    <w:rsid w:val="007B75B6"/>
    <w:rsid w:val="007C492D"/>
    <w:rsid w:val="007C5A0C"/>
    <w:rsid w:val="007C5EDA"/>
    <w:rsid w:val="007D1D73"/>
    <w:rsid w:val="007D32DE"/>
    <w:rsid w:val="007D5CDF"/>
    <w:rsid w:val="007D65C7"/>
    <w:rsid w:val="007E3915"/>
    <w:rsid w:val="007E6980"/>
    <w:rsid w:val="007F11B3"/>
    <w:rsid w:val="007F7A88"/>
    <w:rsid w:val="0080004F"/>
    <w:rsid w:val="00803D0D"/>
    <w:rsid w:val="00804FF7"/>
    <w:rsid w:val="0080606F"/>
    <w:rsid w:val="00812173"/>
    <w:rsid w:val="00813314"/>
    <w:rsid w:val="008203E2"/>
    <w:rsid w:val="00825616"/>
    <w:rsid w:val="008276AB"/>
    <w:rsid w:val="00837A7D"/>
    <w:rsid w:val="008519AB"/>
    <w:rsid w:val="00851BEB"/>
    <w:rsid w:val="00851E5F"/>
    <w:rsid w:val="008541A3"/>
    <w:rsid w:val="00855526"/>
    <w:rsid w:val="00855F0E"/>
    <w:rsid w:val="00856B46"/>
    <w:rsid w:val="00860E1C"/>
    <w:rsid w:val="00860F93"/>
    <w:rsid w:val="00864BA3"/>
    <w:rsid w:val="008661B0"/>
    <w:rsid w:val="008662B0"/>
    <w:rsid w:val="00870518"/>
    <w:rsid w:val="008755CA"/>
    <w:rsid w:val="00876868"/>
    <w:rsid w:val="0088047D"/>
    <w:rsid w:val="00881C56"/>
    <w:rsid w:val="0088395A"/>
    <w:rsid w:val="00884C6F"/>
    <w:rsid w:val="00885419"/>
    <w:rsid w:val="00886466"/>
    <w:rsid w:val="008873D8"/>
    <w:rsid w:val="00890C65"/>
    <w:rsid w:val="00891812"/>
    <w:rsid w:val="00891DFD"/>
    <w:rsid w:val="0089200D"/>
    <w:rsid w:val="00897248"/>
    <w:rsid w:val="008A1055"/>
    <w:rsid w:val="008A5951"/>
    <w:rsid w:val="008B633F"/>
    <w:rsid w:val="008B6B8E"/>
    <w:rsid w:val="008B7902"/>
    <w:rsid w:val="008C098A"/>
    <w:rsid w:val="008C1650"/>
    <w:rsid w:val="008C6FEE"/>
    <w:rsid w:val="008C7E8B"/>
    <w:rsid w:val="008D14F1"/>
    <w:rsid w:val="008D1F83"/>
    <w:rsid w:val="008D23A4"/>
    <w:rsid w:val="008D2658"/>
    <w:rsid w:val="008D4999"/>
    <w:rsid w:val="008D5702"/>
    <w:rsid w:val="008D7C03"/>
    <w:rsid w:val="008E7FC3"/>
    <w:rsid w:val="008F1458"/>
    <w:rsid w:val="008F1852"/>
    <w:rsid w:val="008F2CEC"/>
    <w:rsid w:val="008F2E96"/>
    <w:rsid w:val="008F36D1"/>
    <w:rsid w:val="008F551F"/>
    <w:rsid w:val="008F6154"/>
    <w:rsid w:val="008F700F"/>
    <w:rsid w:val="008F7E57"/>
    <w:rsid w:val="00900A72"/>
    <w:rsid w:val="00900A94"/>
    <w:rsid w:val="00905A57"/>
    <w:rsid w:val="009064F3"/>
    <w:rsid w:val="009108DA"/>
    <w:rsid w:val="00911493"/>
    <w:rsid w:val="0091775D"/>
    <w:rsid w:val="00922C57"/>
    <w:rsid w:val="00924A31"/>
    <w:rsid w:val="00924D27"/>
    <w:rsid w:val="009403C9"/>
    <w:rsid w:val="00947F4C"/>
    <w:rsid w:val="00951CC1"/>
    <w:rsid w:val="009660DF"/>
    <w:rsid w:val="009705FA"/>
    <w:rsid w:val="0097375A"/>
    <w:rsid w:val="00974D57"/>
    <w:rsid w:val="00977112"/>
    <w:rsid w:val="00986E40"/>
    <w:rsid w:val="009913B6"/>
    <w:rsid w:val="009918E8"/>
    <w:rsid w:val="009937FE"/>
    <w:rsid w:val="009A093A"/>
    <w:rsid w:val="009A1AF3"/>
    <w:rsid w:val="009A2A7B"/>
    <w:rsid w:val="009A6791"/>
    <w:rsid w:val="009A79CD"/>
    <w:rsid w:val="009B06BC"/>
    <w:rsid w:val="009B5C7F"/>
    <w:rsid w:val="009B6E96"/>
    <w:rsid w:val="009B71B9"/>
    <w:rsid w:val="009B7B9E"/>
    <w:rsid w:val="009C1533"/>
    <w:rsid w:val="009C5B0E"/>
    <w:rsid w:val="009D2E73"/>
    <w:rsid w:val="009D3596"/>
    <w:rsid w:val="009D40D1"/>
    <w:rsid w:val="009D43AD"/>
    <w:rsid w:val="009E0266"/>
    <w:rsid w:val="009E1BC6"/>
    <w:rsid w:val="009E79F9"/>
    <w:rsid w:val="009F0F32"/>
    <w:rsid w:val="009F4674"/>
    <w:rsid w:val="009F63FA"/>
    <w:rsid w:val="009F6969"/>
    <w:rsid w:val="009F7CCA"/>
    <w:rsid w:val="00A062A6"/>
    <w:rsid w:val="00A07BEA"/>
    <w:rsid w:val="00A11BC0"/>
    <w:rsid w:val="00A144C0"/>
    <w:rsid w:val="00A1527D"/>
    <w:rsid w:val="00A160B5"/>
    <w:rsid w:val="00A16284"/>
    <w:rsid w:val="00A1683F"/>
    <w:rsid w:val="00A20089"/>
    <w:rsid w:val="00A202CF"/>
    <w:rsid w:val="00A207F2"/>
    <w:rsid w:val="00A27D49"/>
    <w:rsid w:val="00A33498"/>
    <w:rsid w:val="00A334CB"/>
    <w:rsid w:val="00A355EF"/>
    <w:rsid w:val="00A35CE0"/>
    <w:rsid w:val="00A36286"/>
    <w:rsid w:val="00A37442"/>
    <w:rsid w:val="00A41BEC"/>
    <w:rsid w:val="00A41EDF"/>
    <w:rsid w:val="00A43297"/>
    <w:rsid w:val="00A4450D"/>
    <w:rsid w:val="00A47B71"/>
    <w:rsid w:val="00A53EE0"/>
    <w:rsid w:val="00A57352"/>
    <w:rsid w:val="00A71C6C"/>
    <w:rsid w:val="00A74492"/>
    <w:rsid w:val="00A820DE"/>
    <w:rsid w:val="00A8412E"/>
    <w:rsid w:val="00A85A4E"/>
    <w:rsid w:val="00A93C16"/>
    <w:rsid w:val="00AA107C"/>
    <w:rsid w:val="00AA210A"/>
    <w:rsid w:val="00AA2A5C"/>
    <w:rsid w:val="00AA4742"/>
    <w:rsid w:val="00AA5F7F"/>
    <w:rsid w:val="00AB1E80"/>
    <w:rsid w:val="00AB30B5"/>
    <w:rsid w:val="00AB3204"/>
    <w:rsid w:val="00AB345B"/>
    <w:rsid w:val="00AB5003"/>
    <w:rsid w:val="00AB5D02"/>
    <w:rsid w:val="00AB62C1"/>
    <w:rsid w:val="00AD2B24"/>
    <w:rsid w:val="00AD3095"/>
    <w:rsid w:val="00AE00C0"/>
    <w:rsid w:val="00AE0987"/>
    <w:rsid w:val="00AE4715"/>
    <w:rsid w:val="00AE5C7C"/>
    <w:rsid w:val="00AF12E0"/>
    <w:rsid w:val="00AF32E6"/>
    <w:rsid w:val="00AF4A66"/>
    <w:rsid w:val="00AF6E44"/>
    <w:rsid w:val="00B00B4C"/>
    <w:rsid w:val="00B00EFD"/>
    <w:rsid w:val="00B02845"/>
    <w:rsid w:val="00B03DC4"/>
    <w:rsid w:val="00B04A01"/>
    <w:rsid w:val="00B101D7"/>
    <w:rsid w:val="00B13943"/>
    <w:rsid w:val="00B16E24"/>
    <w:rsid w:val="00B17393"/>
    <w:rsid w:val="00B17549"/>
    <w:rsid w:val="00B2112B"/>
    <w:rsid w:val="00B240E6"/>
    <w:rsid w:val="00B25F23"/>
    <w:rsid w:val="00B275BA"/>
    <w:rsid w:val="00B27C14"/>
    <w:rsid w:val="00B36031"/>
    <w:rsid w:val="00B36491"/>
    <w:rsid w:val="00B37F25"/>
    <w:rsid w:val="00B41B8E"/>
    <w:rsid w:val="00B53DC3"/>
    <w:rsid w:val="00B54E8D"/>
    <w:rsid w:val="00B5596D"/>
    <w:rsid w:val="00B62703"/>
    <w:rsid w:val="00B6387D"/>
    <w:rsid w:val="00B63CDB"/>
    <w:rsid w:val="00B67C45"/>
    <w:rsid w:val="00B67CAE"/>
    <w:rsid w:val="00B72D5D"/>
    <w:rsid w:val="00B826E5"/>
    <w:rsid w:val="00B8342C"/>
    <w:rsid w:val="00B87052"/>
    <w:rsid w:val="00B90C48"/>
    <w:rsid w:val="00B94F5D"/>
    <w:rsid w:val="00B96E9F"/>
    <w:rsid w:val="00BA16BB"/>
    <w:rsid w:val="00BA4F7F"/>
    <w:rsid w:val="00BA743A"/>
    <w:rsid w:val="00BB2507"/>
    <w:rsid w:val="00BB745F"/>
    <w:rsid w:val="00BC1D89"/>
    <w:rsid w:val="00BC564B"/>
    <w:rsid w:val="00BC5D56"/>
    <w:rsid w:val="00BD27BE"/>
    <w:rsid w:val="00BD53CD"/>
    <w:rsid w:val="00BE3084"/>
    <w:rsid w:val="00BE42F5"/>
    <w:rsid w:val="00BE5D60"/>
    <w:rsid w:val="00BE6222"/>
    <w:rsid w:val="00BE6AFE"/>
    <w:rsid w:val="00BF05E5"/>
    <w:rsid w:val="00BF1450"/>
    <w:rsid w:val="00C03A46"/>
    <w:rsid w:val="00C0494E"/>
    <w:rsid w:val="00C11D8C"/>
    <w:rsid w:val="00C27B90"/>
    <w:rsid w:val="00C33C08"/>
    <w:rsid w:val="00C3424D"/>
    <w:rsid w:val="00C36ECC"/>
    <w:rsid w:val="00C42714"/>
    <w:rsid w:val="00C50B6F"/>
    <w:rsid w:val="00C52D52"/>
    <w:rsid w:val="00C542A6"/>
    <w:rsid w:val="00C55596"/>
    <w:rsid w:val="00C61062"/>
    <w:rsid w:val="00C670F0"/>
    <w:rsid w:val="00C70DB9"/>
    <w:rsid w:val="00C7158E"/>
    <w:rsid w:val="00C71D4B"/>
    <w:rsid w:val="00C736C2"/>
    <w:rsid w:val="00C739D9"/>
    <w:rsid w:val="00C73AFB"/>
    <w:rsid w:val="00C74B6B"/>
    <w:rsid w:val="00C7676F"/>
    <w:rsid w:val="00C76C18"/>
    <w:rsid w:val="00C775CC"/>
    <w:rsid w:val="00C82400"/>
    <w:rsid w:val="00C86C70"/>
    <w:rsid w:val="00C87878"/>
    <w:rsid w:val="00C905E5"/>
    <w:rsid w:val="00C93817"/>
    <w:rsid w:val="00C9493F"/>
    <w:rsid w:val="00C94987"/>
    <w:rsid w:val="00C954FA"/>
    <w:rsid w:val="00C96F9C"/>
    <w:rsid w:val="00C97FC1"/>
    <w:rsid w:val="00CB02B2"/>
    <w:rsid w:val="00CB12DA"/>
    <w:rsid w:val="00CB230E"/>
    <w:rsid w:val="00CB7C55"/>
    <w:rsid w:val="00CC5D3A"/>
    <w:rsid w:val="00CD0EDC"/>
    <w:rsid w:val="00CD17E8"/>
    <w:rsid w:val="00CD2F41"/>
    <w:rsid w:val="00CD54E9"/>
    <w:rsid w:val="00CE0A08"/>
    <w:rsid w:val="00CE2DE6"/>
    <w:rsid w:val="00CE5C0F"/>
    <w:rsid w:val="00CF064B"/>
    <w:rsid w:val="00CF2EDD"/>
    <w:rsid w:val="00CF42F3"/>
    <w:rsid w:val="00CF67D8"/>
    <w:rsid w:val="00D11806"/>
    <w:rsid w:val="00D122AA"/>
    <w:rsid w:val="00D136A8"/>
    <w:rsid w:val="00D14011"/>
    <w:rsid w:val="00D16B9C"/>
    <w:rsid w:val="00D207E3"/>
    <w:rsid w:val="00D37190"/>
    <w:rsid w:val="00D43A77"/>
    <w:rsid w:val="00D50ADA"/>
    <w:rsid w:val="00D569E2"/>
    <w:rsid w:val="00D57F90"/>
    <w:rsid w:val="00D640B8"/>
    <w:rsid w:val="00D64F9A"/>
    <w:rsid w:val="00D6512D"/>
    <w:rsid w:val="00D66C2E"/>
    <w:rsid w:val="00D701E1"/>
    <w:rsid w:val="00D70342"/>
    <w:rsid w:val="00D72E7D"/>
    <w:rsid w:val="00D73EC2"/>
    <w:rsid w:val="00D77D03"/>
    <w:rsid w:val="00D81403"/>
    <w:rsid w:val="00D938A0"/>
    <w:rsid w:val="00DA3832"/>
    <w:rsid w:val="00DB2CC5"/>
    <w:rsid w:val="00DB5E8D"/>
    <w:rsid w:val="00DC2CF2"/>
    <w:rsid w:val="00DD42A0"/>
    <w:rsid w:val="00DD5D11"/>
    <w:rsid w:val="00DE000D"/>
    <w:rsid w:val="00DE7404"/>
    <w:rsid w:val="00DE7593"/>
    <w:rsid w:val="00E02CC8"/>
    <w:rsid w:val="00E03421"/>
    <w:rsid w:val="00E07F55"/>
    <w:rsid w:val="00E106D2"/>
    <w:rsid w:val="00E1135A"/>
    <w:rsid w:val="00E152DE"/>
    <w:rsid w:val="00E17BAD"/>
    <w:rsid w:val="00E2514A"/>
    <w:rsid w:val="00E40B22"/>
    <w:rsid w:val="00E41313"/>
    <w:rsid w:val="00E42158"/>
    <w:rsid w:val="00E44B93"/>
    <w:rsid w:val="00E4505C"/>
    <w:rsid w:val="00E4745C"/>
    <w:rsid w:val="00E4753C"/>
    <w:rsid w:val="00E53743"/>
    <w:rsid w:val="00E73C6C"/>
    <w:rsid w:val="00E767E0"/>
    <w:rsid w:val="00E813CD"/>
    <w:rsid w:val="00E8244C"/>
    <w:rsid w:val="00E85583"/>
    <w:rsid w:val="00E91755"/>
    <w:rsid w:val="00E954DF"/>
    <w:rsid w:val="00E9560E"/>
    <w:rsid w:val="00E966D0"/>
    <w:rsid w:val="00EA0F47"/>
    <w:rsid w:val="00EA316C"/>
    <w:rsid w:val="00EA4E34"/>
    <w:rsid w:val="00EB277B"/>
    <w:rsid w:val="00EB72F8"/>
    <w:rsid w:val="00EC3137"/>
    <w:rsid w:val="00EC385E"/>
    <w:rsid w:val="00ED1CB6"/>
    <w:rsid w:val="00ED5247"/>
    <w:rsid w:val="00ED67CD"/>
    <w:rsid w:val="00ED72B2"/>
    <w:rsid w:val="00EE76E0"/>
    <w:rsid w:val="00EF19E9"/>
    <w:rsid w:val="00EF1E86"/>
    <w:rsid w:val="00F025F7"/>
    <w:rsid w:val="00F04267"/>
    <w:rsid w:val="00F04994"/>
    <w:rsid w:val="00F144D3"/>
    <w:rsid w:val="00F16577"/>
    <w:rsid w:val="00F24089"/>
    <w:rsid w:val="00F303A2"/>
    <w:rsid w:val="00F3269F"/>
    <w:rsid w:val="00F36299"/>
    <w:rsid w:val="00F36FC8"/>
    <w:rsid w:val="00F40F01"/>
    <w:rsid w:val="00F47CDB"/>
    <w:rsid w:val="00F527BB"/>
    <w:rsid w:val="00F544E0"/>
    <w:rsid w:val="00F57F3D"/>
    <w:rsid w:val="00F6014B"/>
    <w:rsid w:val="00F6173B"/>
    <w:rsid w:val="00F62186"/>
    <w:rsid w:val="00F6343C"/>
    <w:rsid w:val="00F64209"/>
    <w:rsid w:val="00F649EE"/>
    <w:rsid w:val="00F67D09"/>
    <w:rsid w:val="00F77ECE"/>
    <w:rsid w:val="00F83D6E"/>
    <w:rsid w:val="00F91193"/>
    <w:rsid w:val="00F933FB"/>
    <w:rsid w:val="00F94597"/>
    <w:rsid w:val="00F95548"/>
    <w:rsid w:val="00FB6736"/>
    <w:rsid w:val="00FB7C4F"/>
    <w:rsid w:val="00FC1A58"/>
    <w:rsid w:val="00FC2A16"/>
    <w:rsid w:val="00FC4E69"/>
    <w:rsid w:val="00FC7CFE"/>
    <w:rsid w:val="00FD0BC6"/>
    <w:rsid w:val="00FE2E96"/>
    <w:rsid w:val="00FE3167"/>
    <w:rsid w:val="00FE3A1C"/>
    <w:rsid w:val="00FE676C"/>
    <w:rsid w:val="00FF188B"/>
    <w:rsid w:val="00FF2C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8DBEA"/>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 w:type="character" w:customStyle="1" w:styleId="ListNumber-ContractCzechRadioChar">
    <w:name w:val="List Number - Contract (Czech Radio) Char"/>
    <w:basedOn w:val="Standardnpsmoodstavce"/>
    <w:link w:val="ListNumber-ContractCzechRadio"/>
    <w:uiPriority w:val="13"/>
    <w:locked/>
    <w:rsid w:val="00344465"/>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D47395F-D568-43D4-A1F8-E6616B1DB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3438</TotalTime>
  <Pages>1</Pages>
  <Words>4577</Words>
  <Characters>27010</Characters>
  <Application>Microsoft Office Word</Application>
  <DocSecurity>0</DocSecurity>
  <Lines>225</Lines>
  <Paragraphs>63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159</cp:revision>
  <dcterms:created xsi:type="dcterms:W3CDTF">2017-04-27T06:49:00Z</dcterms:created>
  <dcterms:modified xsi:type="dcterms:W3CDTF">2025-12-05T12:06:00Z</dcterms:modified>
</cp:coreProperties>
</file>